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6025" w:rsidRPr="006C6122" w:rsidRDefault="00DB6025" w:rsidP="002A3A6E">
      <w:pPr>
        <w:pStyle w:val="Corpodetexto"/>
        <w:spacing w:before="100" w:beforeAutospacing="1"/>
        <w:jc w:val="both"/>
        <w:rPr>
          <w:rFonts w:ascii="Arial" w:hAnsi="Arial" w:cs="Arial"/>
          <w:color w:val="0D0D0D"/>
          <w:szCs w:val="24"/>
        </w:rPr>
      </w:pPr>
    </w:p>
    <w:p w:rsidR="00663CB5" w:rsidRPr="006C6122" w:rsidRDefault="00C94F41" w:rsidP="002A3A6E">
      <w:pPr>
        <w:widowControl w:val="0"/>
        <w:spacing w:before="100" w:beforeAutospacing="1" w:after="120"/>
        <w:ind w:right="-426"/>
        <w:jc w:val="both"/>
        <w:rPr>
          <w:rFonts w:ascii="Arial" w:hAnsi="Arial" w:cs="Arial"/>
          <w:b/>
          <w:smallCaps/>
          <w:color w:val="0D0D0D"/>
        </w:rPr>
      </w:pPr>
      <w:r w:rsidRPr="006C6122">
        <w:rPr>
          <w:rFonts w:ascii="Arial" w:hAnsi="Arial" w:cs="Arial"/>
          <w:b/>
          <w:smallCaps/>
          <w:color w:val="0D0D0D"/>
        </w:rPr>
        <w:t xml:space="preserve">     </w:t>
      </w:r>
    </w:p>
    <w:p w:rsidR="00663CB5" w:rsidRPr="006C6122" w:rsidRDefault="00663CB5" w:rsidP="002A3A6E">
      <w:pPr>
        <w:widowControl w:val="0"/>
        <w:spacing w:before="100" w:beforeAutospacing="1" w:after="120"/>
        <w:ind w:right="-426"/>
        <w:jc w:val="both"/>
        <w:rPr>
          <w:rFonts w:ascii="Arial" w:hAnsi="Arial" w:cs="Arial"/>
          <w:b/>
          <w:smallCaps/>
          <w:color w:val="0D0D0D"/>
        </w:rPr>
      </w:pPr>
    </w:p>
    <w:p w:rsidR="00663CB5" w:rsidRDefault="00663CB5" w:rsidP="001E3EA6">
      <w:pPr>
        <w:widowControl w:val="0"/>
        <w:spacing w:before="100" w:beforeAutospacing="1" w:after="120"/>
        <w:ind w:right="-426"/>
        <w:jc w:val="center"/>
        <w:rPr>
          <w:rFonts w:ascii="Arial" w:hAnsi="Arial" w:cs="Arial"/>
          <w:b/>
          <w:smallCaps/>
          <w:color w:val="0D0D0D"/>
        </w:rPr>
      </w:pPr>
    </w:p>
    <w:p w:rsidR="001E3EA6" w:rsidRDefault="001E3EA6" w:rsidP="001E3EA6">
      <w:pPr>
        <w:widowControl w:val="0"/>
        <w:spacing w:before="100" w:beforeAutospacing="1" w:after="120"/>
        <w:ind w:right="-426"/>
        <w:jc w:val="center"/>
        <w:rPr>
          <w:rFonts w:ascii="Arial" w:hAnsi="Arial" w:cs="Arial"/>
          <w:b/>
          <w:smallCaps/>
          <w:color w:val="0D0D0D"/>
        </w:rPr>
      </w:pPr>
    </w:p>
    <w:p w:rsidR="001E3EA6" w:rsidRPr="006C6122" w:rsidRDefault="001E3EA6" w:rsidP="001E3EA6">
      <w:pPr>
        <w:widowControl w:val="0"/>
        <w:spacing w:before="100" w:beforeAutospacing="1" w:after="120"/>
        <w:ind w:right="-426"/>
        <w:jc w:val="center"/>
        <w:rPr>
          <w:rFonts w:ascii="Arial" w:hAnsi="Arial" w:cs="Arial"/>
          <w:b/>
          <w:smallCaps/>
          <w:color w:val="0D0D0D"/>
        </w:rPr>
      </w:pPr>
    </w:p>
    <w:p w:rsidR="00C94F41" w:rsidRPr="006C6122" w:rsidRDefault="00C94F41" w:rsidP="001E3EA6">
      <w:pPr>
        <w:widowControl w:val="0"/>
        <w:spacing w:before="100" w:beforeAutospacing="1" w:after="120"/>
        <w:ind w:right="-426"/>
        <w:jc w:val="center"/>
        <w:rPr>
          <w:rFonts w:ascii="Arial" w:hAnsi="Arial" w:cs="Arial"/>
          <w:b/>
          <w:smallCaps/>
          <w:color w:val="0D0D0D"/>
        </w:rPr>
      </w:pPr>
      <w:r w:rsidRPr="006C6122">
        <w:rPr>
          <w:rFonts w:ascii="Arial" w:hAnsi="Arial" w:cs="Arial"/>
          <w:b/>
          <w:smallCaps/>
          <w:color w:val="0D0D0D"/>
        </w:rPr>
        <w:t>INSTRUÇÃO PARA ELABORAÇÃO DO RELATÓRIO DE ATIVIDADES</w:t>
      </w:r>
    </w:p>
    <w:p w:rsidR="00C94F41" w:rsidRDefault="00C94F41" w:rsidP="002A3A6E">
      <w:pPr>
        <w:pStyle w:val="Corpodetexto"/>
        <w:spacing w:before="100" w:beforeAutospacing="1"/>
        <w:jc w:val="both"/>
        <w:rPr>
          <w:rFonts w:ascii="Arial" w:hAnsi="Arial" w:cs="Arial"/>
          <w:color w:val="0D0D0D"/>
          <w:szCs w:val="24"/>
        </w:rPr>
      </w:pPr>
    </w:p>
    <w:p w:rsidR="001E3EA6" w:rsidRPr="006C6122" w:rsidRDefault="001E3EA6" w:rsidP="002A3A6E">
      <w:pPr>
        <w:pStyle w:val="Corpodetexto"/>
        <w:spacing w:before="100" w:beforeAutospacing="1"/>
        <w:jc w:val="both"/>
        <w:rPr>
          <w:rFonts w:ascii="Arial" w:hAnsi="Arial" w:cs="Arial"/>
          <w:color w:val="0D0D0D"/>
          <w:szCs w:val="24"/>
        </w:rPr>
      </w:pPr>
    </w:p>
    <w:p w:rsidR="00C94F41" w:rsidRPr="006C6122" w:rsidRDefault="00C94F41" w:rsidP="002A3A6E">
      <w:pPr>
        <w:pStyle w:val="Corpodetexto"/>
        <w:spacing w:before="100" w:beforeAutospacing="1"/>
        <w:jc w:val="both"/>
        <w:rPr>
          <w:rFonts w:ascii="Arial" w:hAnsi="Arial" w:cs="Arial"/>
          <w:color w:val="0D0D0D"/>
          <w:szCs w:val="24"/>
        </w:rPr>
      </w:pPr>
    </w:p>
    <w:p w:rsidR="00C94F41" w:rsidRPr="006C6122" w:rsidRDefault="00C94F41" w:rsidP="002A3A6E">
      <w:pPr>
        <w:pStyle w:val="Corpodetexto"/>
        <w:spacing w:before="100" w:beforeAutospacing="1"/>
        <w:jc w:val="both"/>
        <w:rPr>
          <w:rFonts w:ascii="Arial" w:hAnsi="Arial" w:cs="Arial"/>
          <w:color w:val="0D0D0D"/>
          <w:szCs w:val="24"/>
        </w:rPr>
      </w:pPr>
    </w:p>
    <w:p w:rsidR="00C94F41" w:rsidRPr="006C6122" w:rsidRDefault="00C94F41" w:rsidP="002A3A6E">
      <w:pPr>
        <w:pStyle w:val="Corpodetexto"/>
        <w:spacing w:before="100" w:beforeAutospacing="1"/>
        <w:jc w:val="both"/>
        <w:rPr>
          <w:rFonts w:ascii="Arial" w:hAnsi="Arial" w:cs="Arial"/>
          <w:color w:val="0D0D0D"/>
          <w:szCs w:val="24"/>
        </w:rPr>
      </w:pPr>
    </w:p>
    <w:p w:rsidR="00C94F41" w:rsidRPr="006C6122" w:rsidRDefault="00C94F41" w:rsidP="002A3A6E">
      <w:pPr>
        <w:pStyle w:val="Corpodetexto"/>
        <w:spacing w:before="100" w:beforeAutospacing="1"/>
        <w:jc w:val="both"/>
        <w:rPr>
          <w:rFonts w:ascii="Arial" w:hAnsi="Arial" w:cs="Arial"/>
          <w:color w:val="0D0D0D"/>
          <w:szCs w:val="24"/>
        </w:rPr>
      </w:pPr>
    </w:p>
    <w:p w:rsidR="00C94F41" w:rsidRPr="006C6122" w:rsidRDefault="00C94F41" w:rsidP="002A3A6E">
      <w:pPr>
        <w:pStyle w:val="Corpodetexto"/>
        <w:spacing w:before="100" w:beforeAutospacing="1"/>
        <w:jc w:val="both"/>
        <w:rPr>
          <w:rFonts w:ascii="Arial" w:hAnsi="Arial" w:cs="Arial"/>
          <w:color w:val="0D0D0D"/>
          <w:szCs w:val="24"/>
        </w:rPr>
      </w:pPr>
    </w:p>
    <w:p w:rsidR="00C94F41" w:rsidRPr="006C6122" w:rsidRDefault="00C94F41" w:rsidP="002A3A6E">
      <w:pPr>
        <w:pStyle w:val="Corpodetexto"/>
        <w:spacing w:before="100" w:beforeAutospacing="1"/>
        <w:jc w:val="both"/>
        <w:rPr>
          <w:rFonts w:ascii="Arial" w:hAnsi="Arial" w:cs="Arial"/>
          <w:color w:val="0D0D0D"/>
          <w:szCs w:val="24"/>
        </w:rPr>
      </w:pPr>
    </w:p>
    <w:p w:rsidR="00C94F41" w:rsidRPr="006C6122" w:rsidRDefault="00C94F41" w:rsidP="002A3A6E">
      <w:pPr>
        <w:pStyle w:val="Corpodetexto"/>
        <w:spacing w:before="100" w:beforeAutospacing="1"/>
        <w:jc w:val="both"/>
        <w:rPr>
          <w:rFonts w:ascii="Arial" w:hAnsi="Arial" w:cs="Arial"/>
          <w:color w:val="0D0D0D"/>
          <w:szCs w:val="24"/>
        </w:rPr>
      </w:pPr>
    </w:p>
    <w:p w:rsidR="00C94F41" w:rsidRPr="006C6122" w:rsidRDefault="00C94F41" w:rsidP="002A3A6E">
      <w:pPr>
        <w:pStyle w:val="Corpodetexto"/>
        <w:spacing w:before="100" w:beforeAutospacing="1"/>
        <w:jc w:val="both"/>
        <w:rPr>
          <w:rFonts w:ascii="Arial" w:hAnsi="Arial" w:cs="Arial"/>
          <w:color w:val="0D0D0D"/>
          <w:szCs w:val="24"/>
        </w:rPr>
      </w:pPr>
    </w:p>
    <w:p w:rsidR="00C94F41" w:rsidRDefault="00C94F41" w:rsidP="002A3A6E">
      <w:pPr>
        <w:pStyle w:val="Corpodetexto"/>
        <w:spacing w:before="100" w:beforeAutospacing="1"/>
        <w:jc w:val="both"/>
        <w:rPr>
          <w:rFonts w:ascii="Arial" w:hAnsi="Arial" w:cs="Arial"/>
          <w:color w:val="0D0D0D"/>
          <w:szCs w:val="24"/>
        </w:rPr>
      </w:pPr>
    </w:p>
    <w:p w:rsidR="001E3EA6" w:rsidRPr="006C6122" w:rsidRDefault="001E3EA6" w:rsidP="002A3A6E">
      <w:pPr>
        <w:pStyle w:val="Corpodetexto"/>
        <w:spacing w:before="100" w:beforeAutospacing="1"/>
        <w:jc w:val="both"/>
        <w:rPr>
          <w:rFonts w:ascii="Arial" w:hAnsi="Arial" w:cs="Arial"/>
          <w:color w:val="0D0D0D"/>
          <w:szCs w:val="24"/>
        </w:rPr>
      </w:pPr>
    </w:p>
    <w:p w:rsidR="0041029A" w:rsidRPr="006C6122" w:rsidRDefault="0041029A" w:rsidP="002A3A6E">
      <w:pPr>
        <w:pStyle w:val="Corpodetexto"/>
        <w:spacing w:before="100" w:beforeAutospacing="1"/>
        <w:jc w:val="both"/>
        <w:rPr>
          <w:rFonts w:ascii="Arial" w:hAnsi="Arial" w:cs="Arial"/>
          <w:color w:val="0D0D0D"/>
          <w:szCs w:val="24"/>
        </w:rPr>
      </w:pPr>
    </w:p>
    <w:p w:rsidR="00C94F41" w:rsidRPr="006C6122" w:rsidRDefault="00C94F41" w:rsidP="002A3A6E">
      <w:pPr>
        <w:pStyle w:val="Corpodetexto"/>
        <w:spacing w:before="100" w:beforeAutospacing="1"/>
        <w:jc w:val="both"/>
        <w:rPr>
          <w:rFonts w:ascii="Arial" w:hAnsi="Arial" w:cs="Arial"/>
          <w:b w:val="0"/>
          <w:color w:val="0D0D0D"/>
          <w:szCs w:val="24"/>
        </w:rPr>
      </w:pPr>
    </w:p>
    <w:p w:rsidR="00C94F41" w:rsidRPr="006C6122" w:rsidRDefault="00C94F41" w:rsidP="001E3EA6">
      <w:pPr>
        <w:pStyle w:val="Corpodetexto"/>
        <w:jc w:val="center"/>
        <w:rPr>
          <w:rFonts w:ascii="Arial" w:hAnsi="Arial" w:cs="Arial"/>
          <w:b w:val="0"/>
          <w:color w:val="0D0D0D"/>
          <w:szCs w:val="24"/>
        </w:rPr>
      </w:pPr>
      <w:r w:rsidRPr="006C6122">
        <w:rPr>
          <w:rFonts w:ascii="Arial" w:hAnsi="Arial" w:cs="Arial"/>
          <w:b w:val="0"/>
          <w:color w:val="0D0D0D"/>
          <w:szCs w:val="24"/>
        </w:rPr>
        <w:t>Marabá-PA</w:t>
      </w:r>
    </w:p>
    <w:p w:rsidR="00C94F41" w:rsidRPr="006C6122" w:rsidRDefault="00DD3DA8" w:rsidP="001E3EA6">
      <w:pPr>
        <w:pStyle w:val="Corpodetexto"/>
        <w:jc w:val="center"/>
        <w:rPr>
          <w:rFonts w:ascii="Arial" w:hAnsi="Arial" w:cs="Arial"/>
          <w:b w:val="0"/>
          <w:color w:val="0D0D0D"/>
          <w:szCs w:val="24"/>
        </w:rPr>
      </w:pPr>
      <w:r>
        <w:rPr>
          <w:rFonts w:ascii="Arial" w:hAnsi="Arial" w:cs="Arial"/>
          <w:b w:val="0"/>
          <w:color w:val="0D0D0D"/>
          <w:szCs w:val="24"/>
        </w:rPr>
        <w:t>2018</w:t>
      </w:r>
    </w:p>
    <w:p w:rsidR="00C94F41" w:rsidRPr="006C6122" w:rsidRDefault="00C94F41" w:rsidP="002A3A6E">
      <w:pPr>
        <w:widowControl w:val="0"/>
        <w:spacing w:before="100" w:beforeAutospacing="1" w:after="120"/>
        <w:jc w:val="both"/>
        <w:rPr>
          <w:rFonts w:ascii="Arial" w:hAnsi="Arial" w:cs="Arial"/>
          <w:smallCaps/>
          <w:color w:val="0D0D0D"/>
        </w:rPr>
      </w:pPr>
    </w:p>
    <w:p w:rsidR="00C94F41" w:rsidRPr="006C6122" w:rsidRDefault="00C94F41" w:rsidP="002A3A6E">
      <w:pPr>
        <w:widowControl w:val="0"/>
        <w:spacing w:before="100" w:beforeAutospacing="1" w:after="120"/>
        <w:jc w:val="both"/>
        <w:rPr>
          <w:rFonts w:ascii="Arial" w:hAnsi="Arial" w:cs="Arial"/>
          <w:smallCaps/>
          <w:color w:val="0D0D0D"/>
        </w:rPr>
      </w:pPr>
    </w:p>
    <w:p w:rsidR="007C0B02" w:rsidRPr="007C0B02" w:rsidRDefault="007C0B02" w:rsidP="002A3A6E">
      <w:pPr>
        <w:widowControl w:val="0"/>
        <w:spacing w:before="100" w:beforeAutospacing="1" w:after="120"/>
        <w:jc w:val="both"/>
        <w:rPr>
          <w:rFonts w:ascii="Arial" w:hAnsi="Arial" w:cs="Arial"/>
          <w:b/>
          <w:smallCaps/>
          <w:color w:val="0D0D0D"/>
        </w:rPr>
      </w:pPr>
      <w:r w:rsidRPr="007C0B02">
        <w:rPr>
          <w:rFonts w:ascii="Arial" w:hAnsi="Arial" w:cs="Arial"/>
          <w:b/>
          <w:smallCaps/>
          <w:color w:val="0D0D0D"/>
        </w:rPr>
        <w:t xml:space="preserve">APRESENTAÇÃO </w:t>
      </w:r>
    </w:p>
    <w:p w:rsidR="007C0B02" w:rsidRPr="007C0B02" w:rsidRDefault="007C0B02" w:rsidP="002A3A6E">
      <w:pPr>
        <w:widowControl w:val="0"/>
        <w:tabs>
          <w:tab w:val="left" w:pos="1095"/>
        </w:tabs>
        <w:spacing w:before="100" w:beforeAutospacing="1" w:after="120"/>
        <w:jc w:val="both"/>
        <w:rPr>
          <w:rFonts w:ascii="Arial" w:hAnsi="Arial" w:cs="Arial"/>
          <w:b/>
          <w:smallCaps/>
          <w:color w:val="0D0D0D"/>
          <w:sz w:val="26"/>
          <w:szCs w:val="26"/>
        </w:rPr>
      </w:pPr>
    </w:p>
    <w:p w:rsidR="0091722C" w:rsidRPr="0091722C" w:rsidRDefault="0091722C" w:rsidP="0091722C">
      <w:pPr>
        <w:spacing w:line="360" w:lineRule="auto"/>
        <w:ind w:firstLine="709"/>
        <w:jc w:val="both"/>
        <w:rPr>
          <w:rFonts w:ascii="Arial" w:hAnsi="Arial" w:cs="Arial"/>
          <w:kern w:val="24"/>
        </w:rPr>
      </w:pPr>
      <w:r w:rsidRPr="0091722C">
        <w:rPr>
          <w:rFonts w:ascii="Arial" w:hAnsi="Arial" w:cs="Arial"/>
          <w:kern w:val="24"/>
        </w:rPr>
        <w:t>Este documento apresenta as orientações para a elaboração do Relatório Anual de Atividades (RAA) das unidades da Universidade Federal do Sul e Sudeste do Pará (</w:t>
      </w:r>
      <w:proofErr w:type="spellStart"/>
      <w:r w:rsidRPr="0091722C">
        <w:rPr>
          <w:rFonts w:ascii="Arial" w:hAnsi="Arial" w:cs="Arial"/>
          <w:kern w:val="24"/>
        </w:rPr>
        <w:t>Unifesspa</w:t>
      </w:r>
      <w:proofErr w:type="spellEnd"/>
      <w:r w:rsidRPr="0091722C">
        <w:rPr>
          <w:rFonts w:ascii="Arial" w:hAnsi="Arial" w:cs="Arial"/>
          <w:kern w:val="24"/>
        </w:rPr>
        <w:t>),</w:t>
      </w:r>
      <w:r w:rsidRPr="0091722C">
        <w:rPr>
          <w:rFonts w:ascii="Arial" w:hAnsi="Arial" w:cs="Arial"/>
          <w:smallCaps/>
          <w:kern w:val="24"/>
        </w:rPr>
        <w:t xml:space="preserve">  </w:t>
      </w:r>
      <w:r w:rsidRPr="0091722C">
        <w:rPr>
          <w:rFonts w:ascii="Arial" w:hAnsi="Arial" w:cs="Arial"/>
          <w:kern w:val="24"/>
        </w:rPr>
        <w:t>com intuito de dá publicidade, à sociedade e aos órgãos de controle interno e externo, dos elementos e demonstrativos que evidenciem a boa e regular aplicação dos recursos públicos federais, bem como o resultado das ações desenvolvidas, no exercício de 2018, para cumprir os objetivos estratégicos estabelecidos no Plano de Desenvolvimento Institucional.</w:t>
      </w:r>
    </w:p>
    <w:p w:rsidR="0091722C" w:rsidRPr="0091722C" w:rsidRDefault="0091722C" w:rsidP="0091722C">
      <w:pPr>
        <w:spacing w:line="360" w:lineRule="auto"/>
        <w:ind w:firstLine="709"/>
        <w:jc w:val="both"/>
        <w:rPr>
          <w:rFonts w:ascii="Arial" w:hAnsi="Arial" w:cs="Arial"/>
          <w:kern w:val="24"/>
        </w:rPr>
      </w:pPr>
      <w:r w:rsidRPr="0091722C">
        <w:rPr>
          <w:rFonts w:ascii="Arial" w:hAnsi="Arial" w:cs="Arial"/>
          <w:kern w:val="24"/>
        </w:rPr>
        <w:t xml:space="preserve">As informações oriundas deste relatório irão compor o Relatório de Gestão da </w:t>
      </w:r>
      <w:proofErr w:type="spellStart"/>
      <w:r w:rsidRPr="0091722C">
        <w:rPr>
          <w:rFonts w:ascii="Arial" w:hAnsi="Arial" w:cs="Arial"/>
          <w:kern w:val="24"/>
        </w:rPr>
        <w:t>Unifesspa</w:t>
      </w:r>
      <w:proofErr w:type="spellEnd"/>
      <w:r w:rsidRPr="0091722C">
        <w:rPr>
          <w:rFonts w:ascii="Arial" w:hAnsi="Arial" w:cs="Arial"/>
          <w:kern w:val="24"/>
        </w:rPr>
        <w:t xml:space="preserve"> 2018 e outras peças fundamentais do processo de prestação de contas, em conformidade com a Decisão Normativa – TCU N°170, de 19 de setembro de 201</w:t>
      </w:r>
      <w:r w:rsidR="00521C41">
        <w:rPr>
          <w:rFonts w:ascii="Arial" w:hAnsi="Arial" w:cs="Arial"/>
          <w:kern w:val="24"/>
        </w:rPr>
        <w:t>8</w:t>
      </w:r>
      <w:r w:rsidRPr="0091722C">
        <w:rPr>
          <w:rFonts w:ascii="Arial" w:hAnsi="Arial" w:cs="Arial"/>
          <w:kern w:val="24"/>
        </w:rPr>
        <w:t>. Os resultados demonstrados nos relatórios de atividades das unidades também subsidiarão o planejamento da Instituição.</w:t>
      </w:r>
    </w:p>
    <w:p w:rsidR="0091722C" w:rsidRPr="0091722C" w:rsidRDefault="0091722C" w:rsidP="0091722C">
      <w:pPr>
        <w:spacing w:line="360" w:lineRule="auto"/>
        <w:ind w:firstLine="709"/>
        <w:jc w:val="both"/>
        <w:rPr>
          <w:rFonts w:ascii="Arial" w:hAnsi="Arial" w:cs="Arial"/>
          <w:kern w:val="24"/>
        </w:rPr>
      </w:pPr>
      <w:r w:rsidRPr="0091722C">
        <w:rPr>
          <w:rFonts w:ascii="Arial" w:hAnsi="Arial" w:cs="Arial"/>
          <w:kern w:val="24"/>
        </w:rPr>
        <w:t xml:space="preserve">  Com o propósito de facilitar a coleta de dados, o roteiro do relatório anual de atividades foi dividido em conteúdo específico e avaliação dos resultados</w:t>
      </w:r>
      <w:r w:rsidRPr="0091722C">
        <w:rPr>
          <w:rFonts w:ascii="Arial" w:hAnsi="Arial" w:cs="Arial"/>
          <w:color w:val="FF0000"/>
          <w:kern w:val="24"/>
        </w:rPr>
        <w:t xml:space="preserve"> </w:t>
      </w:r>
      <w:r w:rsidRPr="0091722C">
        <w:rPr>
          <w:rFonts w:ascii="Arial" w:hAnsi="Arial" w:cs="Arial"/>
          <w:kern w:val="24"/>
        </w:rPr>
        <w:t>e deverá ser constituído por capa, folha de rosto, sumário, introdução, desenvolvimento e conclusão.</w:t>
      </w:r>
    </w:p>
    <w:p w:rsidR="00C94F41" w:rsidRPr="006C6122" w:rsidRDefault="00C94F41" w:rsidP="002A3A6E">
      <w:pPr>
        <w:widowControl w:val="0"/>
        <w:spacing w:before="100" w:beforeAutospacing="1" w:after="120"/>
        <w:jc w:val="both"/>
        <w:rPr>
          <w:rFonts w:ascii="Arial" w:hAnsi="Arial" w:cs="Arial"/>
          <w:b/>
          <w:smallCaps/>
          <w:color w:val="0D0D0D"/>
        </w:rPr>
      </w:pPr>
    </w:p>
    <w:p w:rsidR="00C94F41" w:rsidRPr="006C6122" w:rsidRDefault="00C94F41" w:rsidP="002A3A6E">
      <w:pPr>
        <w:pStyle w:val="CabealhodoSumrio"/>
        <w:spacing w:before="100" w:beforeAutospacing="1" w:line="240" w:lineRule="auto"/>
        <w:jc w:val="both"/>
        <w:rPr>
          <w:rFonts w:ascii="Arial" w:hAnsi="Arial" w:cs="Arial"/>
          <w:color w:val="0D0D0D"/>
          <w:sz w:val="24"/>
          <w:szCs w:val="24"/>
        </w:rPr>
      </w:pPr>
    </w:p>
    <w:p w:rsidR="00C94F41" w:rsidRPr="006C6122" w:rsidRDefault="00C94F41" w:rsidP="002A3A6E">
      <w:pPr>
        <w:pStyle w:val="CabealhodoSumrio"/>
        <w:spacing w:before="100" w:beforeAutospacing="1" w:line="240" w:lineRule="auto"/>
        <w:jc w:val="both"/>
        <w:rPr>
          <w:rFonts w:ascii="Arial" w:hAnsi="Arial" w:cs="Arial"/>
          <w:color w:val="0D0D0D"/>
          <w:sz w:val="24"/>
          <w:szCs w:val="24"/>
        </w:rPr>
      </w:pPr>
    </w:p>
    <w:p w:rsidR="00C94F41" w:rsidRPr="006C6122" w:rsidRDefault="00C94F41" w:rsidP="002A3A6E">
      <w:pPr>
        <w:spacing w:before="100" w:beforeAutospacing="1"/>
        <w:jc w:val="both"/>
        <w:rPr>
          <w:rFonts w:ascii="Arial" w:hAnsi="Arial" w:cs="Arial"/>
          <w:lang w:eastAsia="en-US"/>
        </w:rPr>
      </w:pPr>
    </w:p>
    <w:p w:rsidR="00C94F41" w:rsidRPr="006C6122" w:rsidRDefault="00C94F41" w:rsidP="002A3A6E">
      <w:pPr>
        <w:spacing w:before="100" w:beforeAutospacing="1"/>
        <w:jc w:val="both"/>
        <w:rPr>
          <w:rFonts w:ascii="Arial" w:hAnsi="Arial" w:cs="Arial"/>
          <w:lang w:eastAsia="en-US"/>
        </w:rPr>
      </w:pPr>
    </w:p>
    <w:p w:rsidR="00C94F41" w:rsidRDefault="00C94F41" w:rsidP="002A3A6E">
      <w:pPr>
        <w:spacing w:before="100" w:beforeAutospacing="1"/>
        <w:jc w:val="both"/>
        <w:rPr>
          <w:rFonts w:ascii="Arial" w:hAnsi="Arial" w:cs="Arial"/>
          <w:lang w:eastAsia="en-US"/>
        </w:rPr>
      </w:pPr>
    </w:p>
    <w:p w:rsidR="00AB576D" w:rsidRPr="006C6122" w:rsidRDefault="00AB576D" w:rsidP="002A3A6E">
      <w:pPr>
        <w:spacing w:before="100" w:beforeAutospacing="1"/>
        <w:jc w:val="both"/>
        <w:rPr>
          <w:rFonts w:ascii="Arial" w:hAnsi="Arial" w:cs="Arial"/>
          <w:lang w:eastAsia="en-US"/>
        </w:rPr>
      </w:pPr>
    </w:p>
    <w:p w:rsidR="0041029A" w:rsidRPr="006C6122" w:rsidRDefault="0041029A" w:rsidP="002A3A6E">
      <w:pPr>
        <w:spacing w:before="100" w:beforeAutospacing="1"/>
        <w:jc w:val="both"/>
        <w:rPr>
          <w:rFonts w:ascii="Arial" w:hAnsi="Arial" w:cs="Arial"/>
          <w:lang w:eastAsia="en-US"/>
        </w:rPr>
      </w:pPr>
    </w:p>
    <w:p w:rsidR="00E4000F" w:rsidRPr="00E4000F" w:rsidRDefault="00E4000F" w:rsidP="00E4000F">
      <w:pPr>
        <w:tabs>
          <w:tab w:val="left" w:pos="9072"/>
        </w:tabs>
        <w:overflowPunct w:val="0"/>
        <w:jc w:val="both"/>
        <w:rPr>
          <w:rFonts w:ascii="Arial" w:eastAsia="SimSun" w:hAnsi="Arial" w:cs="Arial"/>
          <w:b/>
          <w:kern w:val="28"/>
          <w:sz w:val="28"/>
          <w:lang w:bidi="hi-IN"/>
        </w:rPr>
      </w:pPr>
      <w:bookmarkStart w:id="0" w:name="_Apresenta%252525C3%252525A7%252525C3%25"/>
      <w:bookmarkEnd w:id="0"/>
      <w:r w:rsidRPr="00E4000F">
        <w:rPr>
          <w:rFonts w:ascii="Arial" w:eastAsia="SimSun" w:hAnsi="Arial" w:cs="Arial"/>
          <w:b/>
          <w:kern w:val="28"/>
          <w:sz w:val="28"/>
          <w:lang w:bidi="hi-IN"/>
        </w:rPr>
        <w:t>ORGANIZAÇÃO, COORDENAÇÃO E ELABORAÇÃO</w:t>
      </w:r>
    </w:p>
    <w:p w:rsidR="00E4000F" w:rsidRPr="00E4000F" w:rsidRDefault="00E4000F" w:rsidP="00E4000F">
      <w:pPr>
        <w:pBdr>
          <w:top w:val="thinThickSmallGap" w:sz="24" w:space="1" w:color="auto"/>
        </w:pBdr>
        <w:tabs>
          <w:tab w:val="left" w:pos="9072"/>
        </w:tabs>
        <w:overflowPunct w:val="0"/>
        <w:jc w:val="both"/>
        <w:rPr>
          <w:rFonts w:ascii="Arial" w:hAnsi="Arial" w:cs="Arial"/>
          <w:bCs/>
          <w:color w:val="0D0D0D"/>
          <w:shd w:val="clear" w:color="auto" w:fill="FFFFFF"/>
          <w:lang w:bidi="hi-IN"/>
        </w:rPr>
      </w:pPr>
    </w:p>
    <w:p w:rsidR="00E4000F" w:rsidRPr="00E4000F" w:rsidRDefault="00E4000F" w:rsidP="00E4000F">
      <w:pPr>
        <w:tabs>
          <w:tab w:val="left" w:pos="9072"/>
        </w:tabs>
        <w:overflowPunct w:val="0"/>
        <w:jc w:val="both"/>
        <w:rPr>
          <w:rFonts w:ascii="Arial" w:hAnsi="Arial" w:cs="Arial"/>
          <w:shd w:val="clear" w:color="auto" w:fill="FFFFFF"/>
          <w:lang w:bidi="hi-IN"/>
        </w:rPr>
      </w:pPr>
      <w:r w:rsidRPr="00E4000F">
        <w:rPr>
          <w:rFonts w:ascii="Arial" w:hAnsi="Arial" w:cs="Arial"/>
          <w:b/>
          <w:shd w:val="clear" w:color="auto" w:fill="FFFFFF"/>
          <w:lang w:bidi="hi-IN"/>
        </w:rPr>
        <w:t>Secretaria de Planejamento e Desenvolvimento Institucional</w:t>
      </w:r>
    </w:p>
    <w:p w:rsidR="00E4000F" w:rsidRPr="00E4000F" w:rsidRDefault="00E4000F" w:rsidP="00E4000F">
      <w:pPr>
        <w:tabs>
          <w:tab w:val="left" w:pos="9072"/>
        </w:tabs>
        <w:overflowPunct w:val="0"/>
        <w:jc w:val="both"/>
        <w:rPr>
          <w:rFonts w:ascii="Arial" w:hAnsi="Arial" w:cs="Arial"/>
          <w:shd w:val="clear" w:color="auto" w:fill="FFFFFF"/>
          <w:lang w:bidi="hi-IN"/>
        </w:rPr>
      </w:pPr>
      <w:r w:rsidRPr="00E4000F">
        <w:rPr>
          <w:rFonts w:ascii="Arial" w:hAnsi="Arial" w:cs="Arial"/>
          <w:shd w:val="clear" w:color="auto" w:fill="FFFFFF"/>
          <w:lang w:bidi="hi-IN"/>
        </w:rPr>
        <w:t>Rogério Souza Marinho</w:t>
      </w:r>
    </w:p>
    <w:p w:rsidR="00E4000F" w:rsidRPr="00E4000F" w:rsidRDefault="00E4000F" w:rsidP="00E4000F">
      <w:pPr>
        <w:tabs>
          <w:tab w:val="left" w:pos="9072"/>
        </w:tabs>
        <w:overflowPunct w:val="0"/>
        <w:jc w:val="both"/>
        <w:rPr>
          <w:rFonts w:ascii="Arial" w:hAnsi="Arial" w:cs="Arial"/>
          <w:shd w:val="clear" w:color="auto" w:fill="FFFFFF"/>
          <w:lang w:bidi="hi-IN"/>
        </w:rPr>
      </w:pPr>
    </w:p>
    <w:p w:rsidR="00E4000F" w:rsidRPr="00E4000F" w:rsidRDefault="00E4000F" w:rsidP="00E4000F">
      <w:pPr>
        <w:tabs>
          <w:tab w:val="left" w:pos="9072"/>
        </w:tabs>
        <w:overflowPunct w:val="0"/>
        <w:jc w:val="both"/>
        <w:rPr>
          <w:rFonts w:ascii="Arial" w:hAnsi="Arial" w:cs="Arial"/>
          <w:b/>
          <w:kern w:val="2"/>
          <w:shd w:val="clear" w:color="auto" w:fill="FFFFFF"/>
          <w:lang w:bidi="hi-IN"/>
        </w:rPr>
      </w:pPr>
      <w:r w:rsidRPr="00E4000F">
        <w:rPr>
          <w:rFonts w:ascii="Arial" w:hAnsi="Arial" w:cs="Arial"/>
          <w:b/>
          <w:shd w:val="clear" w:color="auto" w:fill="FFFFFF"/>
          <w:lang w:bidi="hi-IN"/>
        </w:rPr>
        <w:t>Divisão de Informações Institucionais</w:t>
      </w:r>
    </w:p>
    <w:p w:rsidR="00E4000F" w:rsidRPr="00E4000F" w:rsidRDefault="00E4000F" w:rsidP="00E4000F">
      <w:pPr>
        <w:tabs>
          <w:tab w:val="left" w:pos="9072"/>
        </w:tabs>
        <w:overflowPunct w:val="0"/>
        <w:jc w:val="both"/>
        <w:rPr>
          <w:rFonts w:ascii="Arial" w:hAnsi="Arial" w:cs="Arial"/>
          <w:color w:val="0D0D0D"/>
          <w:shd w:val="clear" w:color="auto" w:fill="FFFFFF"/>
          <w:lang w:bidi="hi-IN"/>
        </w:rPr>
      </w:pPr>
      <w:proofErr w:type="spellStart"/>
      <w:r w:rsidRPr="00E4000F">
        <w:rPr>
          <w:rFonts w:ascii="Arial" w:hAnsi="Arial" w:cs="Arial"/>
          <w:color w:val="0D0D0D"/>
          <w:shd w:val="clear" w:color="auto" w:fill="FFFFFF"/>
          <w:lang w:bidi="hi-IN"/>
        </w:rPr>
        <w:t>Franciane</w:t>
      </w:r>
      <w:proofErr w:type="spellEnd"/>
      <w:r w:rsidRPr="00E4000F">
        <w:rPr>
          <w:rFonts w:ascii="Arial" w:hAnsi="Arial" w:cs="Arial"/>
          <w:color w:val="0D0D0D"/>
          <w:shd w:val="clear" w:color="auto" w:fill="FFFFFF"/>
          <w:lang w:bidi="hi-IN"/>
        </w:rPr>
        <w:t xml:space="preserve"> da S. Silva </w:t>
      </w:r>
    </w:p>
    <w:p w:rsidR="00E4000F" w:rsidRPr="00E4000F" w:rsidRDefault="00E4000F" w:rsidP="00E4000F">
      <w:pPr>
        <w:tabs>
          <w:tab w:val="left" w:pos="9072"/>
        </w:tabs>
        <w:overflowPunct w:val="0"/>
        <w:jc w:val="both"/>
        <w:rPr>
          <w:rFonts w:ascii="Arial" w:hAnsi="Arial" w:cs="Arial"/>
          <w:color w:val="0D0D0D"/>
          <w:shd w:val="clear" w:color="auto" w:fill="FFFFFF"/>
          <w:lang w:bidi="hi-IN"/>
        </w:rPr>
      </w:pPr>
    </w:p>
    <w:p w:rsidR="00E4000F" w:rsidRPr="00E4000F" w:rsidRDefault="00E4000F" w:rsidP="00E4000F">
      <w:pPr>
        <w:tabs>
          <w:tab w:val="left" w:pos="9072"/>
        </w:tabs>
        <w:overflowPunct w:val="0"/>
        <w:jc w:val="both"/>
        <w:rPr>
          <w:rFonts w:ascii="Arial" w:hAnsi="Arial" w:cs="Arial"/>
          <w:b/>
          <w:shd w:val="clear" w:color="auto" w:fill="FFFFFF"/>
          <w:lang w:bidi="hi-IN"/>
        </w:rPr>
      </w:pPr>
      <w:r w:rsidRPr="00E4000F">
        <w:rPr>
          <w:rFonts w:ascii="Arial" w:hAnsi="Arial" w:cs="Arial"/>
          <w:b/>
          <w:shd w:val="clear" w:color="auto" w:fill="FFFFFF"/>
          <w:lang w:bidi="hi-IN"/>
        </w:rPr>
        <w:t>Coordenadoria de Informações e Estatística</w:t>
      </w:r>
    </w:p>
    <w:p w:rsidR="00E4000F" w:rsidRPr="00E4000F" w:rsidRDefault="00E4000F" w:rsidP="00E4000F">
      <w:pPr>
        <w:tabs>
          <w:tab w:val="left" w:pos="6765"/>
        </w:tabs>
        <w:rPr>
          <w:rFonts w:ascii="Arial" w:hAnsi="Arial" w:cs="Arial"/>
        </w:rPr>
      </w:pPr>
      <w:r w:rsidRPr="00E4000F">
        <w:rPr>
          <w:rFonts w:ascii="Arial" w:hAnsi="Arial" w:cs="Arial"/>
        </w:rPr>
        <w:t>Juliane Moura de Oliveira</w:t>
      </w:r>
    </w:p>
    <w:p w:rsidR="00E4000F" w:rsidRPr="00E4000F" w:rsidRDefault="00E4000F" w:rsidP="00E4000F">
      <w:pPr>
        <w:tabs>
          <w:tab w:val="left" w:pos="6765"/>
        </w:tabs>
        <w:rPr>
          <w:rFonts w:ascii="Arial" w:hAnsi="Arial" w:cs="Arial"/>
        </w:rPr>
      </w:pPr>
    </w:p>
    <w:p w:rsidR="00E4000F" w:rsidRPr="00E4000F" w:rsidRDefault="00E4000F" w:rsidP="00E4000F">
      <w:pPr>
        <w:tabs>
          <w:tab w:val="left" w:pos="6765"/>
        </w:tabs>
        <w:rPr>
          <w:rFonts w:ascii="Arial" w:hAnsi="Arial" w:cs="Arial"/>
          <w:b/>
        </w:rPr>
      </w:pPr>
      <w:r w:rsidRPr="00E4000F">
        <w:rPr>
          <w:rFonts w:ascii="Arial" w:hAnsi="Arial" w:cs="Arial"/>
          <w:b/>
        </w:rPr>
        <w:t>Departamento de Coleta de Dados</w:t>
      </w:r>
    </w:p>
    <w:p w:rsidR="00E4000F" w:rsidRPr="00E4000F" w:rsidRDefault="00E4000F" w:rsidP="00E4000F">
      <w:pPr>
        <w:tabs>
          <w:tab w:val="left" w:pos="6765"/>
        </w:tabs>
        <w:spacing w:after="120" w:line="360" w:lineRule="auto"/>
        <w:rPr>
          <w:rFonts w:ascii="Arial" w:hAnsi="Arial" w:cs="Arial"/>
        </w:rPr>
      </w:pPr>
      <w:proofErr w:type="spellStart"/>
      <w:r w:rsidRPr="00E4000F">
        <w:rPr>
          <w:rFonts w:ascii="Arial" w:hAnsi="Arial" w:cs="Arial"/>
        </w:rPr>
        <w:t>Mayane</w:t>
      </w:r>
      <w:proofErr w:type="spellEnd"/>
      <w:r w:rsidRPr="00E4000F">
        <w:rPr>
          <w:rFonts w:ascii="Arial" w:hAnsi="Arial" w:cs="Arial"/>
        </w:rPr>
        <w:t xml:space="preserve"> Sousa Carvalho</w:t>
      </w:r>
    </w:p>
    <w:p w:rsidR="00E4000F" w:rsidRPr="00E4000F" w:rsidRDefault="00E4000F" w:rsidP="00E4000F">
      <w:pPr>
        <w:tabs>
          <w:tab w:val="left" w:pos="9072"/>
        </w:tabs>
        <w:overflowPunct w:val="0"/>
        <w:rPr>
          <w:rFonts w:ascii="Arial" w:hAnsi="Arial" w:cs="Arial"/>
          <w:color w:val="0070C0"/>
          <w:shd w:val="clear" w:color="auto" w:fill="FFFFFF"/>
          <w:lang w:bidi="hi-IN"/>
        </w:rPr>
      </w:pPr>
    </w:p>
    <w:p w:rsidR="00E4000F" w:rsidRPr="00E4000F" w:rsidRDefault="00E4000F" w:rsidP="00E4000F">
      <w:pPr>
        <w:tabs>
          <w:tab w:val="left" w:pos="9072"/>
        </w:tabs>
        <w:overflowPunct w:val="0"/>
        <w:rPr>
          <w:rFonts w:ascii="Arial" w:hAnsi="Arial" w:cs="Arial"/>
          <w:shd w:val="clear" w:color="auto" w:fill="FFFFFF"/>
          <w:lang w:bidi="hi-IN"/>
        </w:rPr>
      </w:pPr>
    </w:p>
    <w:p w:rsidR="00E4000F" w:rsidRPr="00E4000F" w:rsidRDefault="00E4000F" w:rsidP="00E4000F">
      <w:pPr>
        <w:tabs>
          <w:tab w:val="left" w:pos="9072"/>
        </w:tabs>
        <w:overflowPunct w:val="0"/>
        <w:rPr>
          <w:rFonts w:ascii="Arial" w:hAnsi="Arial" w:cs="Arial"/>
          <w:shd w:val="clear" w:color="auto" w:fill="FFFFFF"/>
          <w:lang w:bidi="hi-IN"/>
        </w:rPr>
      </w:pPr>
    </w:p>
    <w:p w:rsidR="00E4000F" w:rsidRPr="00E4000F" w:rsidRDefault="00E4000F" w:rsidP="00E4000F">
      <w:pPr>
        <w:pBdr>
          <w:bottom w:val="thinThickSmallGap" w:sz="24" w:space="1" w:color="auto"/>
        </w:pBdr>
        <w:tabs>
          <w:tab w:val="left" w:pos="9072"/>
        </w:tabs>
        <w:overflowPunct w:val="0"/>
        <w:jc w:val="right"/>
        <w:rPr>
          <w:rFonts w:ascii="Arial" w:eastAsia="SimSun" w:hAnsi="Arial" w:cs="Arial"/>
          <w:b/>
          <w:kern w:val="28"/>
          <w:sz w:val="28"/>
          <w:lang w:bidi="hi-IN"/>
        </w:rPr>
      </w:pPr>
      <w:r w:rsidRPr="00E4000F">
        <w:rPr>
          <w:rFonts w:ascii="Arial" w:eastAsia="SimSun" w:hAnsi="Arial" w:cs="Arial"/>
          <w:b/>
          <w:kern w:val="28"/>
          <w:sz w:val="28"/>
          <w:lang w:bidi="hi-IN"/>
        </w:rPr>
        <w:t xml:space="preserve">COLABORAÇÃO TÉCNICA </w:t>
      </w:r>
    </w:p>
    <w:p w:rsidR="00E4000F" w:rsidRPr="00E4000F" w:rsidRDefault="00E4000F" w:rsidP="00E4000F">
      <w:pPr>
        <w:tabs>
          <w:tab w:val="left" w:pos="9072"/>
        </w:tabs>
        <w:overflowPunct w:val="0"/>
        <w:contextualSpacing/>
        <w:jc w:val="right"/>
        <w:rPr>
          <w:rFonts w:ascii="Arial" w:hAnsi="Arial" w:cs="Arial"/>
          <w:b/>
          <w:bCs/>
          <w:color w:val="0D0D0D"/>
          <w:sz w:val="8"/>
          <w:shd w:val="clear" w:color="auto" w:fill="FFFFFF"/>
          <w:lang w:bidi="hi-IN"/>
        </w:rPr>
      </w:pPr>
    </w:p>
    <w:p w:rsidR="00E4000F" w:rsidRPr="00E4000F" w:rsidRDefault="00E4000F" w:rsidP="00E4000F">
      <w:pPr>
        <w:tabs>
          <w:tab w:val="left" w:pos="9072"/>
        </w:tabs>
        <w:overflowPunct w:val="0"/>
        <w:jc w:val="right"/>
        <w:rPr>
          <w:rFonts w:ascii="Arial" w:hAnsi="Arial" w:cs="Arial"/>
          <w:b/>
          <w:shd w:val="clear" w:color="auto" w:fill="FFFFFF"/>
          <w:lang w:bidi="hi-IN"/>
        </w:rPr>
      </w:pPr>
    </w:p>
    <w:p w:rsidR="00E4000F" w:rsidRPr="00E4000F" w:rsidRDefault="00E4000F" w:rsidP="00E4000F">
      <w:pPr>
        <w:tabs>
          <w:tab w:val="left" w:pos="9072"/>
        </w:tabs>
        <w:overflowPunct w:val="0"/>
        <w:jc w:val="right"/>
        <w:rPr>
          <w:rFonts w:ascii="Arial" w:hAnsi="Arial" w:cs="Arial"/>
          <w:b/>
          <w:bCs/>
          <w:shd w:val="clear" w:color="auto" w:fill="FFFFFF"/>
          <w:lang w:bidi="hi-IN"/>
        </w:rPr>
      </w:pPr>
      <w:r w:rsidRPr="00E4000F">
        <w:rPr>
          <w:rFonts w:ascii="Arial" w:hAnsi="Arial" w:cs="Arial"/>
          <w:b/>
          <w:bCs/>
          <w:shd w:val="clear" w:color="auto" w:fill="FFFFFF"/>
          <w:lang w:bidi="hi-IN"/>
        </w:rPr>
        <w:t>Divisão de Gestão Orçamentária</w:t>
      </w:r>
    </w:p>
    <w:p w:rsidR="00E4000F" w:rsidRPr="00E4000F" w:rsidRDefault="00E4000F" w:rsidP="00E4000F">
      <w:pPr>
        <w:jc w:val="right"/>
        <w:rPr>
          <w:rFonts w:ascii="Arial" w:hAnsi="Arial" w:cs="Arial"/>
        </w:rPr>
      </w:pPr>
      <w:r w:rsidRPr="00E4000F">
        <w:rPr>
          <w:rFonts w:ascii="Arial" w:hAnsi="Arial" w:cs="Arial"/>
        </w:rPr>
        <w:t>Fernanda Ferreira da Silva</w:t>
      </w:r>
    </w:p>
    <w:p w:rsidR="00521C41" w:rsidRDefault="00521C41" w:rsidP="00521C41">
      <w:pPr>
        <w:jc w:val="right"/>
        <w:rPr>
          <w:rFonts w:ascii="Arial" w:hAnsi="Arial" w:cs="Arial"/>
          <w:b/>
        </w:rPr>
      </w:pPr>
    </w:p>
    <w:p w:rsidR="00521C41" w:rsidRPr="00E4000F" w:rsidRDefault="00521C41" w:rsidP="00521C41">
      <w:pPr>
        <w:jc w:val="right"/>
        <w:rPr>
          <w:rFonts w:ascii="Arial" w:hAnsi="Arial" w:cs="Arial"/>
          <w:b/>
        </w:rPr>
      </w:pPr>
      <w:r w:rsidRPr="00E4000F">
        <w:rPr>
          <w:rFonts w:ascii="Arial" w:hAnsi="Arial" w:cs="Arial"/>
          <w:b/>
        </w:rPr>
        <w:t>Coordenadoria de Programação Orçamentária</w:t>
      </w:r>
    </w:p>
    <w:p w:rsidR="00521C41" w:rsidRPr="00E4000F" w:rsidRDefault="00521C41" w:rsidP="00521C41">
      <w:pPr>
        <w:tabs>
          <w:tab w:val="left" w:pos="9072"/>
        </w:tabs>
        <w:overflowPunct w:val="0"/>
        <w:jc w:val="right"/>
        <w:rPr>
          <w:rFonts w:ascii="Arial" w:hAnsi="Arial" w:cs="Arial"/>
          <w:shd w:val="clear" w:color="auto" w:fill="FFFFFF"/>
          <w:lang w:bidi="hi-IN"/>
        </w:rPr>
      </w:pPr>
      <w:proofErr w:type="spellStart"/>
      <w:r w:rsidRPr="00E4000F">
        <w:rPr>
          <w:rFonts w:ascii="Arial" w:hAnsi="Arial" w:cs="Arial"/>
          <w:shd w:val="clear" w:color="auto" w:fill="FFFFFF"/>
          <w:lang w:bidi="hi-IN"/>
        </w:rPr>
        <w:t>Jacinalva</w:t>
      </w:r>
      <w:proofErr w:type="spellEnd"/>
      <w:r w:rsidRPr="00E4000F">
        <w:rPr>
          <w:rFonts w:ascii="Arial" w:hAnsi="Arial" w:cs="Arial"/>
          <w:shd w:val="clear" w:color="auto" w:fill="FFFFFF"/>
          <w:lang w:bidi="hi-IN"/>
        </w:rPr>
        <w:t xml:space="preserve"> Vieira da Silva Santana</w:t>
      </w:r>
    </w:p>
    <w:p w:rsidR="00E4000F" w:rsidRPr="00E4000F" w:rsidRDefault="00E4000F" w:rsidP="00E4000F">
      <w:pPr>
        <w:tabs>
          <w:tab w:val="left" w:pos="9072"/>
        </w:tabs>
        <w:overflowPunct w:val="0"/>
        <w:jc w:val="right"/>
        <w:rPr>
          <w:rFonts w:ascii="Arial" w:hAnsi="Arial" w:cs="Arial"/>
          <w:shd w:val="clear" w:color="auto" w:fill="FFFFFF"/>
          <w:lang w:bidi="hi-IN"/>
        </w:rPr>
      </w:pPr>
    </w:p>
    <w:p w:rsidR="00E4000F" w:rsidRPr="00E4000F" w:rsidRDefault="00E4000F" w:rsidP="00E4000F">
      <w:pPr>
        <w:tabs>
          <w:tab w:val="left" w:pos="9072"/>
        </w:tabs>
        <w:overflowPunct w:val="0"/>
        <w:jc w:val="right"/>
        <w:rPr>
          <w:rFonts w:ascii="Arial" w:hAnsi="Arial" w:cs="Arial"/>
          <w:shd w:val="clear" w:color="auto" w:fill="FFFFFF"/>
          <w:lang w:bidi="hi-IN"/>
        </w:rPr>
      </w:pPr>
      <w:r w:rsidRPr="00E4000F">
        <w:rPr>
          <w:rFonts w:ascii="Arial" w:hAnsi="Arial" w:cs="Arial"/>
          <w:b/>
          <w:bCs/>
          <w:shd w:val="clear" w:color="auto" w:fill="FFFFFF"/>
          <w:lang w:bidi="hi-IN"/>
        </w:rPr>
        <w:t xml:space="preserve">Divisão de Planejamento e Desenvolvimento Institucional </w:t>
      </w:r>
    </w:p>
    <w:p w:rsidR="00E4000F" w:rsidRPr="00E4000F" w:rsidRDefault="00E4000F" w:rsidP="00521C41">
      <w:pPr>
        <w:jc w:val="right"/>
      </w:pPr>
      <w:r w:rsidRPr="00E4000F">
        <w:rPr>
          <w:rFonts w:ascii="Arial" w:hAnsi="Arial" w:cs="Arial"/>
          <w:color w:val="0D0D0D"/>
        </w:rPr>
        <w:t>Rogério Rego Miranda</w:t>
      </w:r>
    </w:p>
    <w:p w:rsidR="00E4000F" w:rsidRPr="00E4000F" w:rsidRDefault="00E4000F" w:rsidP="00E4000F">
      <w:pPr>
        <w:tabs>
          <w:tab w:val="left" w:pos="9072"/>
        </w:tabs>
        <w:overflowPunct w:val="0"/>
        <w:jc w:val="right"/>
        <w:rPr>
          <w:rFonts w:ascii="Arial" w:hAnsi="Arial" w:cs="Arial"/>
          <w:b/>
          <w:shd w:val="clear" w:color="auto" w:fill="FFFFFF"/>
          <w:lang w:bidi="hi-IN"/>
        </w:rPr>
      </w:pPr>
    </w:p>
    <w:p w:rsidR="00E4000F" w:rsidRPr="00E4000F" w:rsidRDefault="00E4000F" w:rsidP="00E4000F">
      <w:pPr>
        <w:tabs>
          <w:tab w:val="left" w:pos="5597"/>
        </w:tabs>
        <w:spacing w:after="120"/>
        <w:jc w:val="right"/>
        <w:rPr>
          <w:rFonts w:ascii="Arial" w:hAnsi="Arial" w:cs="Arial"/>
          <w:b/>
        </w:rPr>
      </w:pPr>
      <w:r w:rsidRPr="00E4000F">
        <w:rPr>
          <w:rFonts w:ascii="Arial" w:hAnsi="Arial" w:cs="Arial"/>
          <w:b/>
        </w:rPr>
        <w:t>Coordenadoria de Melhoria e Inovação de Processos</w:t>
      </w:r>
    </w:p>
    <w:p w:rsidR="00E4000F" w:rsidRPr="00E4000F" w:rsidRDefault="00E4000F" w:rsidP="00E4000F">
      <w:pPr>
        <w:spacing w:after="120"/>
        <w:jc w:val="right"/>
        <w:rPr>
          <w:rFonts w:ascii="Arial" w:hAnsi="Arial" w:cs="Arial"/>
          <w:color w:val="0D0D0D"/>
        </w:rPr>
      </w:pPr>
      <w:r w:rsidRPr="00E4000F">
        <w:rPr>
          <w:rFonts w:ascii="Arial" w:hAnsi="Arial" w:cs="Arial"/>
          <w:color w:val="0D0D0D"/>
        </w:rPr>
        <w:t>Francisco Vanderlei Almeida de Oliveira</w:t>
      </w:r>
    </w:p>
    <w:p w:rsidR="00E4000F" w:rsidRPr="00E4000F" w:rsidRDefault="00E4000F" w:rsidP="00E4000F">
      <w:pPr>
        <w:tabs>
          <w:tab w:val="left" w:pos="9072"/>
        </w:tabs>
        <w:overflowPunct w:val="0"/>
        <w:jc w:val="right"/>
        <w:rPr>
          <w:rFonts w:ascii="Arial" w:hAnsi="Arial" w:cs="Arial"/>
          <w:b/>
          <w:shd w:val="clear" w:color="auto" w:fill="FFFFFF"/>
          <w:lang w:bidi="hi-IN"/>
        </w:rPr>
      </w:pPr>
    </w:p>
    <w:p w:rsidR="00E4000F" w:rsidRPr="00E4000F" w:rsidRDefault="00E4000F" w:rsidP="00E4000F">
      <w:pPr>
        <w:tabs>
          <w:tab w:val="left" w:pos="9072"/>
        </w:tabs>
        <w:overflowPunct w:val="0"/>
        <w:jc w:val="right"/>
        <w:rPr>
          <w:rFonts w:ascii="Arial" w:hAnsi="Arial" w:cs="Arial"/>
          <w:b/>
          <w:shd w:val="clear" w:color="auto" w:fill="FFFFFF"/>
          <w:lang w:bidi="hi-IN"/>
        </w:rPr>
      </w:pPr>
      <w:r w:rsidRPr="00E4000F">
        <w:rPr>
          <w:rFonts w:ascii="Arial" w:hAnsi="Arial" w:cs="Arial"/>
          <w:b/>
          <w:shd w:val="clear" w:color="auto" w:fill="FFFFFF"/>
          <w:lang w:bidi="hi-IN"/>
        </w:rPr>
        <w:t xml:space="preserve">Assessoria da Reitoria </w:t>
      </w:r>
    </w:p>
    <w:p w:rsidR="00E4000F" w:rsidRPr="00E4000F" w:rsidRDefault="00E4000F" w:rsidP="00E4000F">
      <w:pPr>
        <w:tabs>
          <w:tab w:val="left" w:pos="9072"/>
        </w:tabs>
        <w:overflowPunct w:val="0"/>
        <w:jc w:val="right"/>
        <w:rPr>
          <w:rFonts w:ascii="Arial" w:hAnsi="Arial" w:cs="Arial"/>
          <w:shd w:val="clear" w:color="auto" w:fill="FFFFFF"/>
          <w:lang w:bidi="hi-IN"/>
        </w:rPr>
      </w:pPr>
      <w:r w:rsidRPr="00E4000F">
        <w:rPr>
          <w:rFonts w:ascii="Arial" w:hAnsi="Arial" w:cs="Arial"/>
          <w:shd w:val="clear" w:color="auto" w:fill="FFFFFF"/>
          <w:lang w:bidi="hi-IN"/>
        </w:rPr>
        <w:t>Ana Lígia Moura Pires</w:t>
      </w:r>
    </w:p>
    <w:p w:rsidR="00E4000F" w:rsidRPr="00E4000F" w:rsidRDefault="00E4000F" w:rsidP="00E4000F">
      <w:pPr>
        <w:tabs>
          <w:tab w:val="left" w:pos="9072"/>
        </w:tabs>
        <w:overflowPunct w:val="0"/>
        <w:rPr>
          <w:rFonts w:ascii="Arial" w:hAnsi="Arial" w:cs="Arial"/>
          <w:shd w:val="clear" w:color="auto" w:fill="FFFFFF"/>
          <w:lang w:bidi="hi-IN"/>
        </w:rPr>
      </w:pPr>
    </w:p>
    <w:p w:rsidR="00E4000F" w:rsidRPr="00E4000F" w:rsidRDefault="00E4000F" w:rsidP="00E4000F">
      <w:pPr>
        <w:tabs>
          <w:tab w:val="left" w:pos="9072"/>
        </w:tabs>
        <w:overflowPunct w:val="0"/>
        <w:rPr>
          <w:rFonts w:ascii="Arial" w:hAnsi="Arial" w:cs="Arial"/>
          <w:shd w:val="clear" w:color="auto" w:fill="FFFFFF"/>
          <w:lang w:bidi="hi-IN"/>
        </w:rPr>
      </w:pPr>
    </w:p>
    <w:p w:rsidR="00E4000F" w:rsidRPr="00E4000F" w:rsidRDefault="00010DF7" w:rsidP="00E4000F">
      <w:pPr>
        <w:tabs>
          <w:tab w:val="left" w:pos="9072"/>
        </w:tabs>
        <w:overflowPunct w:val="0"/>
        <w:jc w:val="right"/>
        <w:rPr>
          <w:rFonts w:ascii="Arial" w:hAnsi="Arial" w:cs="Arial"/>
          <w:b/>
          <w:shd w:val="clear" w:color="auto" w:fill="FFFFFF"/>
          <w:lang w:bidi="hi-IN"/>
        </w:rPr>
      </w:pPr>
      <w:r>
        <w:rPr>
          <w:rFonts w:ascii="Arial" w:hAnsi="Arial" w:cs="Arial"/>
          <w:b/>
          <w:shd w:val="clear" w:color="auto" w:fill="FFFFFF"/>
          <w:lang w:bidi="hi-IN"/>
        </w:rPr>
        <w:t>Estagiário</w:t>
      </w:r>
      <w:r w:rsidR="00E4000F" w:rsidRPr="00E4000F">
        <w:rPr>
          <w:rFonts w:ascii="Arial" w:hAnsi="Arial" w:cs="Arial"/>
          <w:b/>
          <w:shd w:val="clear" w:color="auto" w:fill="FFFFFF"/>
          <w:lang w:bidi="hi-IN"/>
        </w:rPr>
        <w:t xml:space="preserve"> </w:t>
      </w:r>
      <w:proofErr w:type="spellStart"/>
      <w:r w:rsidR="00E4000F" w:rsidRPr="00E4000F">
        <w:rPr>
          <w:rFonts w:ascii="Arial" w:hAnsi="Arial" w:cs="Arial"/>
          <w:b/>
          <w:shd w:val="clear" w:color="auto" w:fill="FFFFFF"/>
          <w:lang w:bidi="hi-IN"/>
        </w:rPr>
        <w:t>Seplan</w:t>
      </w:r>
      <w:proofErr w:type="spellEnd"/>
    </w:p>
    <w:p w:rsidR="00E4000F" w:rsidRPr="00E4000F" w:rsidRDefault="00E4000F" w:rsidP="00E4000F">
      <w:pPr>
        <w:shd w:val="clear" w:color="auto" w:fill="FFFFFF"/>
        <w:suppressAutoHyphens w:val="0"/>
        <w:jc w:val="right"/>
        <w:textAlignment w:val="baseline"/>
        <w:rPr>
          <w:rFonts w:ascii="Arial" w:hAnsi="Arial" w:cs="Arial"/>
          <w:kern w:val="0"/>
          <w:lang w:eastAsia="pt-BR"/>
        </w:rPr>
      </w:pPr>
      <w:r w:rsidRPr="00E4000F">
        <w:rPr>
          <w:rFonts w:ascii="Arial" w:hAnsi="Arial" w:cs="Arial"/>
          <w:kern w:val="0"/>
          <w:lang w:eastAsia="pt-BR"/>
        </w:rPr>
        <w:t>Victor José Menezes de Souza</w:t>
      </w:r>
    </w:p>
    <w:p w:rsidR="00285C3A" w:rsidRDefault="00285C3A" w:rsidP="002A3A6E">
      <w:pPr>
        <w:pStyle w:val="LO-Normal"/>
        <w:tabs>
          <w:tab w:val="left" w:pos="9072"/>
        </w:tabs>
        <w:spacing w:before="100" w:beforeAutospacing="1"/>
        <w:jc w:val="both"/>
        <w:rPr>
          <w:rFonts w:ascii="Arial" w:hAnsi="Arial" w:cs="Arial"/>
          <w:color w:val="auto"/>
          <w:sz w:val="24"/>
        </w:rPr>
      </w:pPr>
    </w:p>
    <w:p w:rsidR="00285C3A" w:rsidRPr="005F27F9" w:rsidRDefault="00285C3A" w:rsidP="002A3A6E">
      <w:pPr>
        <w:pStyle w:val="LO-Normal"/>
        <w:tabs>
          <w:tab w:val="left" w:pos="9072"/>
        </w:tabs>
        <w:spacing w:before="100" w:beforeAutospacing="1"/>
        <w:jc w:val="both"/>
        <w:rPr>
          <w:rFonts w:ascii="Arial" w:hAnsi="Arial" w:cs="Arial"/>
          <w:color w:val="auto"/>
          <w:sz w:val="24"/>
        </w:rPr>
      </w:pPr>
    </w:p>
    <w:p w:rsidR="00A001BA" w:rsidRPr="00AA620A" w:rsidRDefault="00A001BA" w:rsidP="002A3A6E">
      <w:pPr>
        <w:pStyle w:val="CabealhodoSumrio"/>
        <w:spacing w:before="100" w:beforeAutospacing="1" w:line="240" w:lineRule="auto"/>
        <w:jc w:val="both"/>
        <w:rPr>
          <w:rFonts w:ascii="Arial" w:hAnsi="Arial" w:cs="Arial"/>
          <w:color w:val="000000"/>
          <w:sz w:val="24"/>
          <w:szCs w:val="24"/>
        </w:rPr>
      </w:pPr>
      <w:r w:rsidRPr="00AA620A">
        <w:rPr>
          <w:rFonts w:ascii="Arial" w:hAnsi="Arial" w:cs="Arial"/>
          <w:color w:val="000000"/>
          <w:sz w:val="24"/>
          <w:szCs w:val="24"/>
        </w:rPr>
        <w:t>SUMÁRIO</w:t>
      </w:r>
    </w:p>
    <w:p w:rsidR="00154F27" w:rsidRPr="00AA620A" w:rsidRDefault="00154F27" w:rsidP="002A3A6E">
      <w:pPr>
        <w:spacing w:before="100" w:beforeAutospacing="1"/>
        <w:jc w:val="both"/>
        <w:rPr>
          <w:rFonts w:ascii="Arial" w:hAnsi="Arial" w:cs="Arial"/>
          <w:color w:val="FF0000"/>
          <w:lang w:eastAsia="en-US"/>
        </w:rPr>
      </w:pPr>
    </w:p>
    <w:p w:rsidR="00FE651A" w:rsidRPr="00AA620A" w:rsidRDefault="00A001BA" w:rsidP="00332E98">
      <w:pPr>
        <w:pStyle w:val="Ttulo1"/>
        <w:spacing w:line="360" w:lineRule="auto"/>
        <w:rPr>
          <w:rFonts w:eastAsiaTheme="minorEastAsia"/>
          <w:noProof/>
          <w:sz w:val="22"/>
          <w:szCs w:val="22"/>
        </w:rPr>
      </w:pPr>
      <w:r w:rsidRPr="00AA620A">
        <w:rPr>
          <w:color w:val="FF0000"/>
        </w:rPr>
        <w:fldChar w:fldCharType="begin"/>
      </w:r>
      <w:r w:rsidRPr="00AA620A">
        <w:rPr>
          <w:color w:val="FF0000"/>
        </w:rPr>
        <w:instrText xml:space="preserve"> TOC \o "1-3" \h \z \u </w:instrText>
      </w:r>
      <w:r w:rsidRPr="00AA620A">
        <w:rPr>
          <w:color w:val="FF0000"/>
        </w:rPr>
        <w:fldChar w:fldCharType="separate"/>
      </w:r>
      <w:hyperlink w:anchor="_Toc528071556" w:history="1">
        <w:r w:rsidR="00FE651A" w:rsidRPr="00AA620A">
          <w:rPr>
            <w:rStyle w:val="Hyperlink"/>
            <w:rFonts w:eastAsia="Tahoma" w:cs="Arial"/>
            <w:noProof/>
            <w:lang w:bidi="hi-IN"/>
          </w:rPr>
          <w:t xml:space="preserve">1 </w:t>
        </w:r>
        <w:r w:rsidR="00FE651A" w:rsidRPr="00AA620A">
          <w:rPr>
            <w:rStyle w:val="Hyperlink"/>
            <w:rFonts w:cs="Arial"/>
            <w:noProof/>
          </w:rPr>
          <w:t>INTRODUÇÃO</w:t>
        </w:r>
        <w:r w:rsidR="00D36B80">
          <w:rPr>
            <w:rStyle w:val="Hyperlink"/>
            <w:rFonts w:cs="Arial"/>
            <w:noProof/>
          </w:rPr>
          <w:t>.........................................................................................................</w:t>
        </w:r>
        <w:r w:rsidR="00C63066">
          <w:rPr>
            <w:rStyle w:val="Hyperlink"/>
            <w:rFonts w:cs="Arial"/>
            <w:noProof/>
          </w:rPr>
          <w:t>....</w:t>
        </w:r>
        <w:r w:rsidR="00D36B80">
          <w:rPr>
            <w:rStyle w:val="Hyperlink"/>
            <w:rFonts w:cs="Arial"/>
            <w:noProof/>
          </w:rPr>
          <w:t>...</w:t>
        </w:r>
        <w:r w:rsidR="00C63066">
          <w:rPr>
            <w:rStyle w:val="Hyperlink"/>
            <w:rFonts w:cs="Arial"/>
            <w:noProof/>
          </w:rPr>
          <w:t>..</w:t>
        </w:r>
        <w:r w:rsidR="00D36B80">
          <w:rPr>
            <w:rStyle w:val="Hyperlink"/>
            <w:rFonts w:cs="Arial"/>
            <w:noProof/>
          </w:rPr>
          <w:t>.</w:t>
        </w:r>
        <w:r w:rsidR="00C63066">
          <w:rPr>
            <w:rStyle w:val="Hyperlink"/>
            <w:rFonts w:cs="Arial"/>
            <w:noProof/>
          </w:rPr>
          <w:t>6</w:t>
        </w:r>
      </w:hyperlink>
    </w:p>
    <w:p w:rsidR="00FE651A" w:rsidRPr="00AA620A" w:rsidRDefault="00171D76" w:rsidP="00332E98">
      <w:pPr>
        <w:pStyle w:val="Ttulo2"/>
        <w:spacing w:line="360" w:lineRule="auto"/>
        <w:rPr>
          <w:rFonts w:eastAsiaTheme="minorEastAsia"/>
          <w:noProof/>
          <w:kern w:val="0"/>
          <w:sz w:val="22"/>
          <w:szCs w:val="22"/>
          <w:lang w:eastAsia="pt-BR"/>
        </w:rPr>
      </w:pPr>
      <w:hyperlink w:anchor="_Toc528071557" w:history="1">
        <w:r w:rsidR="00FE651A" w:rsidRPr="00AA620A">
          <w:rPr>
            <w:rStyle w:val="Hyperlink"/>
            <w:rFonts w:cs="Arial"/>
            <w:noProof/>
          </w:rPr>
          <w:t>Identificação da Unidade</w:t>
        </w:r>
        <w:r w:rsidR="00C63066">
          <w:rPr>
            <w:noProof/>
            <w:webHidden/>
          </w:rPr>
          <w:t>............................................................................................6</w:t>
        </w:r>
      </w:hyperlink>
    </w:p>
    <w:p w:rsidR="00FE651A" w:rsidRPr="00AA620A" w:rsidRDefault="00171D76" w:rsidP="00332E98">
      <w:pPr>
        <w:pStyle w:val="Ttulo1"/>
        <w:spacing w:line="360" w:lineRule="auto"/>
        <w:rPr>
          <w:rFonts w:eastAsiaTheme="minorEastAsia"/>
          <w:noProof/>
          <w:sz w:val="22"/>
          <w:szCs w:val="22"/>
        </w:rPr>
      </w:pPr>
      <w:hyperlink w:anchor="_Toc528071558" w:history="1">
        <w:r w:rsidR="00FE651A" w:rsidRPr="00AA620A">
          <w:rPr>
            <w:rStyle w:val="Hyperlink"/>
            <w:rFonts w:cs="Arial"/>
            <w:noProof/>
          </w:rPr>
          <w:t>2. GESTÃO DE LICITAÇÕES E CONTRATOS</w:t>
        </w:r>
        <w:r w:rsidR="00C63066">
          <w:rPr>
            <w:noProof/>
            <w:webHidden/>
          </w:rPr>
          <w:t>....................................................................6</w:t>
        </w:r>
      </w:hyperlink>
    </w:p>
    <w:p w:rsidR="00FE651A" w:rsidRPr="00AA620A" w:rsidRDefault="00171D76" w:rsidP="00332E98">
      <w:pPr>
        <w:pStyle w:val="Ttulo2"/>
        <w:spacing w:line="360" w:lineRule="auto"/>
        <w:rPr>
          <w:rFonts w:eastAsiaTheme="minorEastAsia"/>
          <w:noProof/>
          <w:kern w:val="0"/>
          <w:sz w:val="22"/>
          <w:szCs w:val="22"/>
          <w:lang w:eastAsia="pt-BR"/>
        </w:rPr>
      </w:pPr>
      <w:hyperlink w:anchor="_Toc528071559" w:history="1">
        <w:r w:rsidR="00C63066">
          <w:rPr>
            <w:rStyle w:val="Hyperlink"/>
            <w:rFonts w:cs="Arial"/>
            <w:noProof/>
          </w:rPr>
          <w:t>2.1 Conformidade legal..............................................................................................</w:t>
        </w:r>
        <w:r w:rsidR="00C63066">
          <w:rPr>
            <w:noProof/>
            <w:webHidden/>
          </w:rPr>
          <w:t>6</w:t>
        </w:r>
      </w:hyperlink>
    </w:p>
    <w:p w:rsidR="00FE651A" w:rsidRPr="00AA620A" w:rsidRDefault="00171D76" w:rsidP="00332E98">
      <w:pPr>
        <w:pStyle w:val="Ttulo2"/>
        <w:spacing w:line="360" w:lineRule="auto"/>
        <w:rPr>
          <w:rFonts w:eastAsiaTheme="minorEastAsia"/>
          <w:noProof/>
          <w:kern w:val="0"/>
          <w:sz w:val="22"/>
          <w:szCs w:val="22"/>
          <w:lang w:eastAsia="pt-BR"/>
        </w:rPr>
      </w:pPr>
      <w:hyperlink w:anchor="_Toc528071560" w:history="1">
        <w:r w:rsidR="00FE651A" w:rsidRPr="00AA620A">
          <w:rPr>
            <w:rStyle w:val="Hyperlink"/>
            <w:rFonts w:cs="Arial"/>
            <w:noProof/>
          </w:rPr>
          <w:t>2.2 Detalhamento dos gastos das contratações por finalidade e especificação dos tipos de serviços contratados para</w:t>
        </w:r>
        <w:r w:rsidR="00C63066">
          <w:rPr>
            <w:rStyle w:val="Hyperlink"/>
            <w:rFonts w:cs="Arial"/>
            <w:noProof/>
          </w:rPr>
          <w:t xml:space="preserve"> o funcionamento administrativo...............................................................................</w:t>
        </w:r>
        <w:r w:rsidR="00C63066">
          <w:rPr>
            <w:noProof/>
            <w:webHidden/>
          </w:rPr>
          <w:t>6</w:t>
        </w:r>
      </w:hyperlink>
    </w:p>
    <w:p w:rsidR="00FE651A" w:rsidRPr="00AA620A" w:rsidRDefault="00171D76" w:rsidP="00332E98">
      <w:pPr>
        <w:pStyle w:val="Ttulo2"/>
        <w:spacing w:line="360" w:lineRule="auto"/>
        <w:rPr>
          <w:rFonts w:eastAsiaTheme="minorEastAsia"/>
          <w:noProof/>
          <w:kern w:val="0"/>
          <w:sz w:val="22"/>
          <w:szCs w:val="22"/>
          <w:lang w:eastAsia="pt-BR"/>
        </w:rPr>
      </w:pPr>
      <w:hyperlink w:anchor="_Toc528071561" w:history="1">
        <w:r w:rsidR="00FE651A" w:rsidRPr="00AA620A">
          <w:rPr>
            <w:rStyle w:val="Hyperlink"/>
            <w:rFonts w:cs="Arial"/>
            <w:noProof/>
          </w:rPr>
          <w:t>2.3 Contratações mais relevantes, sua associação aos objetivos estratégicos e justifi</w:t>
        </w:r>
        <w:r w:rsidR="00C63066">
          <w:rPr>
            <w:rStyle w:val="Hyperlink"/>
            <w:rFonts w:cs="Arial"/>
            <w:noProof/>
          </w:rPr>
          <w:t>cativas para essas contratações............................</w:t>
        </w:r>
        <w:r w:rsidR="00C63066">
          <w:rPr>
            <w:noProof/>
            <w:webHidden/>
          </w:rPr>
          <w:t>6</w:t>
        </w:r>
      </w:hyperlink>
    </w:p>
    <w:p w:rsidR="00FE651A" w:rsidRPr="00AA620A" w:rsidRDefault="00171D76" w:rsidP="00332E98">
      <w:pPr>
        <w:pStyle w:val="Ttulo2"/>
        <w:spacing w:line="360" w:lineRule="auto"/>
        <w:rPr>
          <w:rFonts w:eastAsiaTheme="minorEastAsia"/>
          <w:noProof/>
          <w:kern w:val="0"/>
          <w:sz w:val="22"/>
          <w:szCs w:val="22"/>
          <w:lang w:eastAsia="pt-BR"/>
        </w:rPr>
      </w:pPr>
      <w:hyperlink w:anchor="_Toc528071562" w:history="1">
        <w:r w:rsidR="00FE651A" w:rsidRPr="00AA620A">
          <w:rPr>
            <w:rStyle w:val="Hyperlink"/>
            <w:rFonts w:cs="Arial"/>
            <w:noProof/>
          </w:rPr>
          <w:t>2.4 Contratações diretas: participação nos processos de contratação, principais tipos e j</w:t>
        </w:r>
        <w:r w:rsidR="00C63066">
          <w:rPr>
            <w:rStyle w:val="Hyperlink"/>
            <w:rFonts w:cs="Arial"/>
            <w:noProof/>
          </w:rPr>
          <w:t>ustificativas para a realização.............</w:t>
        </w:r>
        <w:r w:rsidR="00C63066">
          <w:rPr>
            <w:noProof/>
            <w:webHidden/>
          </w:rPr>
          <w:t>6</w:t>
        </w:r>
      </w:hyperlink>
    </w:p>
    <w:p w:rsidR="00FE651A" w:rsidRPr="00AA620A" w:rsidRDefault="00171D76" w:rsidP="00332E98">
      <w:pPr>
        <w:pStyle w:val="Ttulo2"/>
        <w:spacing w:line="360" w:lineRule="auto"/>
        <w:rPr>
          <w:rFonts w:eastAsiaTheme="minorEastAsia"/>
          <w:noProof/>
          <w:kern w:val="0"/>
          <w:sz w:val="22"/>
          <w:szCs w:val="22"/>
          <w:lang w:eastAsia="pt-BR"/>
        </w:rPr>
      </w:pPr>
      <w:hyperlink w:anchor="_Toc528071563" w:history="1">
        <w:r w:rsidR="00FE651A" w:rsidRPr="00AA620A">
          <w:rPr>
            <w:rStyle w:val="Hyperlink"/>
            <w:rFonts w:cs="Arial"/>
            <w:noProof/>
          </w:rPr>
          <w:t>2.5 Principais desafios e ações futuras.</w:t>
        </w:r>
        <w:r w:rsidR="00C63066">
          <w:rPr>
            <w:noProof/>
            <w:webHidden/>
          </w:rPr>
          <w:t>..............................................................6</w:t>
        </w:r>
      </w:hyperlink>
    </w:p>
    <w:p w:rsidR="00FE651A" w:rsidRPr="00AA620A" w:rsidRDefault="00171D76" w:rsidP="00332E98">
      <w:pPr>
        <w:pStyle w:val="Ttulo1"/>
        <w:spacing w:line="360" w:lineRule="auto"/>
        <w:rPr>
          <w:rFonts w:eastAsiaTheme="minorEastAsia"/>
          <w:noProof/>
          <w:sz w:val="22"/>
          <w:szCs w:val="22"/>
        </w:rPr>
      </w:pPr>
      <w:hyperlink w:anchor="_Toc528071564" w:history="1">
        <w:r w:rsidR="00FE651A" w:rsidRPr="00AA620A">
          <w:rPr>
            <w:rStyle w:val="Hyperlink"/>
            <w:rFonts w:cs="Arial"/>
            <w:noProof/>
          </w:rPr>
          <w:t>3. SUSTENTABILIDADE AMBIENTAL</w:t>
        </w:r>
        <w:r w:rsidR="00C63066">
          <w:rPr>
            <w:noProof/>
            <w:webHidden/>
          </w:rPr>
          <w:t>.................................................................................7</w:t>
        </w:r>
      </w:hyperlink>
    </w:p>
    <w:p w:rsidR="00FE651A" w:rsidRPr="00AA620A" w:rsidRDefault="00171D76" w:rsidP="00332E98">
      <w:pPr>
        <w:pStyle w:val="Ttulo2"/>
        <w:spacing w:line="360" w:lineRule="auto"/>
        <w:rPr>
          <w:rFonts w:eastAsiaTheme="minorEastAsia"/>
          <w:noProof/>
          <w:kern w:val="0"/>
          <w:sz w:val="22"/>
          <w:szCs w:val="22"/>
          <w:lang w:eastAsia="pt-BR"/>
        </w:rPr>
      </w:pPr>
      <w:hyperlink w:anchor="_Toc528071565" w:history="1">
        <w:r w:rsidR="00FE651A" w:rsidRPr="00AA620A">
          <w:rPr>
            <w:rStyle w:val="Hyperlink"/>
            <w:rFonts w:cs="Arial"/>
            <w:noProof/>
          </w:rPr>
          <w:t>3.1 Critérios de sustentabilidad</w:t>
        </w:r>
        <w:r w:rsidR="00C63066">
          <w:rPr>
            <w:rStyle w:val="Hyperlink"/>
            <w:rFonts w:cs="Arial"/>
            <w:noProof/>
          </w:rPr>
          <w:t>e nas contratações e aquisições.........</w:t>
        </w:r>
        <w:r w:rsidR="00C63066">
          <w:rPr>
            <w:noProof/>
            <w:webHidden/>
          </w:rPr>
          <w:t>7</w:t>
        </w:r>
      </w:hyperlink>
    </w:p>
    <w:p w:rsidR="00FE651A" w:rsidRPr="00AA620A" w:rsidRDefault="00171D76" w:rsidP="00332E98">
      <w:pPr>
        <w:pStyle w:val="Ttulo2"/>
        <w:spacing w:line="360" w:lineRule="auto"/>
        <w:rPr>
          <w:rFonts w:eastAsiaTheme="minorEastAsia"/>
          <w:noProof/>
          <w:kern w:val="0"/>
          <w:sz w:val="22"/>
          <w:szCs w:val="22"/>
          <w:lang w:eastAsia="pt-BR"/>
        </w:rPr>
      </w:pPr>
      <w:hyperlink w:anchor="_Toc528071566" w:history="1">
        <w:r w:rsidR="00FE651A" w:rsidRPr="00AA620A">
          <w:rPr>
            <w:rStyle w:val="Hyperlink"/>
            <w:rFonts w:cs="Arial"/>
            <w:noProof/>
          </w:rPr>
          <w:t xml:space="preserve">3.2 Ações para redução </w:t>
        </w:r>
        <w:r w:rsidR="00C63066">
          <w:rPr>
            <w:rStyle w:val="Hyperlink"/>
            <w:rFonts w:cs="Arial"/>
            <w:noProof/>
          </w:rPr>
          <w:t>do consumo de recursos naturais......................</w:t>
        </w:r>
        <w:r w:rsidR="00C63066">
          <w:rPr>
            <w:noProof/>
            <w:webHidden/>
          </w:rPr>
          <w:t>7</w:t>
        </w:r>
      </w:hyperlink>
    </w:p>
    <w:p w:rsidR="00FE651A" w:rsidRPr="00AA620A" w:rsidRDefault="00171D76" w:rsidP="00332E98">
      <w:pPr>
        <w:pStyle w:val="Ttulo2"/>
        <w:spacing w:line="360" w:lineRule="auto"/>
        <w:rPr>
          <w:rFonts w:eastAsiaTheme="minorEastAsia"/>
          <w:noProof/>
          <w:kern w:val="0"/>
          <w:sz w:val="22"/>
          <w:szCs w:val="22"/>
          <w:lang w:eastAsia="pt-BR"/>
        </w:rPr>
      </w:pPr>
      <w:hyperlink w:anchor="_Toc528071567" w:history="1">
        <w:r w:rsidR="00FE651A" w:rsidRPr="00AA620A">
          <w:rPr>
            <w:rStyle w:val="Hyperlink"/>
            <w:rFonts w:cs="Arial"/>
            <w:noProof/>
          </w:rPr>
          <w:t>3.</w:t>
        </w:r>
        <w:r w:rsidR="00C63066">
          <w:rPr>
            <w:rStyle w:val="Hyperlink"/>
            <w:rFonts w:cs="Arial"/>
            <w:noProof/>
          </w:rPr>
          <w:t>3 Redução de resíduos poluentes......................................................................</w:t>
        </w:r>
        <w:r w:rsidR="00C63066">
          <w:rPr>
            <w:noProof/>
            <w:webHidden/>
          </w:rPr>
          <w:t>7</w:t>
        </w:r>
      </w:hyperlink>
    </w:p>
    <w:p w:rsidR="00FE651A" w:rsidRPr="00AA620A" w:rsidRDefault="00171D76" w:rsidP="00332E98">
      <w:pPr>
        <w:pStyle w:val="Ttulo1"/>
        <w:spacing w:line="360" w:lineRule="auto"/>
        <w:rPr>
          <w:rFonts w:eastAsiaTheme="minorEastAsia"/>
          <w:noProof/>
          <w:sz w:val="22"/>
          <w:szCs w:val="22"/>
        </w:rPr>
      </w:pPr>
      <w:hyperlink w:anchor="_Toc528071569" w:history="1">
        <w:r w:rsidR="00FE651A" w:rsidRPr="00AA620A">
          <w:rPr>
            <w:rStyle w:val="Hyperlink"/>
            <w:rFonts w:cs="Arial"/>
            <w:noProof/>
          </w:rPr>
          <w:t>4. DEMONSTRAÇÕES CONTÁBEIS</w:t>
        </w:r>
        <w:r w:rsidR="00C63066">
          <w:rPr>
            <w:noProof/>
            <w:webHidden/>
          </w:rPr>
          <w:t>...................................................................................7</w:t>
        </w:r>
      </w:hyperlink>
    </w:p>
    <w:p w:rsidR="00FE651A" w:rsidRPr="00AA620A" w:rsidRDefault="00171D76" w:rsidP="00332E98">
      <w:pPr>
        <w:pStyle w:val="Ttulo2"/>
        <w:spacing w:line="360" w:lineRule="auto"/>
        <w:rPr>
          <w:rFonts w:eastAsiaTheme="minorEastAsia"/>
          <w:noProof/>
          <w:kern w:val="0"/>
          <w:sz w:val="22"/>
          <w:szCs w:val="22"/>
          <w:lang w:eastAsia="pt-BR"/>
        </w:rPr>
      </w:pPr>
      <w:hyperlink w:anchor="_Toc528071570" w:history="1">
        <w:r w:rsidR="00FE651A" w:rsidRPr="00AA620A">
          <w:rPr>
            <w:rStyle w:val="Hyperlink"/>
            <w:rFonts w:cs="Arial"/>
            <w:noProof/>
          </w:rPr>
          <w:t>4.1. Declaração do Contador</w:t>
        </w:r>
        <w:r w:rsidR="00C63066">
          <w:rPr>
            <w:noProof/>
            <w:webHidden/>
          </w:rPr>
          <w:t>...................................................................................7</w:t>
        </w:r>
      </w:hyperlink>
    </w:p>
    <w:p w:rsidR="00FE651A" w:rsidRPr="00AA620A" w:rsidRDefault="00171D76" w:rsidP="00332E98">
      <w:pPr>
        <w:pStyle w:val="Ttulo2"/>
        <w:spacing w:line="360" w:lineRule="auto"/>
        <w:rPr>
          <w:rFonts w:eastAsiaTheme="minorEastAsia"/>
          <w:noProof/>
          <w:kern w:val="0"/>
          <w:sz w:val="22"/>
          <w:szCs w:val="22"/>
          <w:lang w:eastAsia="pt-BR"/>
        </w:rPr>
      </w:pPr>
      <w:hyperlink w:anchor="_Toc528071571" w:history="1">
        <w:r w:rsidR="00FE651A" w:rsidRPr="00AA620A">
          <w:rPr>
            <w:rStyle w:val="Hyperlink"/>
            <w:rFonts w:cs="Arial"/>
            <w:noProof/>
          </w:rPr>
          <w:t>4.2 Demonstrações Contábeis</w:t>
        </w:r>
        <w:r w:rsidR="00C63066">
          <w:rPr>
            <w:noProof/>
            <w:webHidden/>
          </w:rPr>
          <w:t>..................................................................................7</w:t>
        </w:r>
      </w:hyperlink>
    </w:p>
    <w:p w:rsidR="00FE651A" w:rsidRPr="00AA620A" w:rsidRDefault="00171D76" w:rsidP="00332E98">
      <w:pPr>
        <w:pStyle w:val="Ttulo2"/>
        <w:spacing w:line="360" w:lineRule="auto"/>
        <w:rPr>
          <w:rFonts w:eastAsiaTheme="minorEastAsia"/>
          <w:noProof/>
          <w:kern w:val="0"/>
          <w:sz w:val="22"/>
          <w:szCs w:val="22"/>
          <w:lang w:eastAsia="pt-BR"/>
        </w:rPr>
      </w:pPr>
      <w:hyperlink w:anchor="_Toc528071572" w:history="1">
        <w:r w:rsidR="00FE651A" w:rsidRPr="00AA620A">
          <w:rPr>
            <w:rStyle w:val="Hyperlink"/>
            <w:rFonts w:cs="Arial"/>
            <w:noProof/>
          </w:rPr>
          <w:t>4.3 Notas Explicativas</w:t>
        </w:r>
        <w:r w:rsidR="00C63066">
          <w:rPr>
            <w:noProof/>
            <w:webHidden/>
          </w:rPr>
          <w:t>..................................................................................................7</w:t>
        </w:r>
      </w:hyperlink>
    </w:p>
    <w:p w:rsidR="00FE651A" w:rsidRPr="00AA620A" w:rsidRDefault="00171D76" w:rsidP="00332E98">
      <w:pPr>
        <w:pStyle w:val="Ttulo2"/>
        <w:spacing w:line="360" w:lineRule="auto"/>
        <w:rPr>
          <w:noProof/>
        </w:rPr>
      </w:pPr>
      <w:hyperlink w:anchor="_Toc528071573" w:history="1">
        <w:r w:rsidR="00FE651A" w:rsidRPr="00433CF9">
          <w:rPr>
            <w:rStyle w:val="Hyperlink"/>
            <w:rFonts w:cs="Arial"/>
            <w:b/>
            <w:noProof/>
          </w:rPr>
          <w:t>4.3.1</w:t>
        </w:r>
        <w:r w:rsidR="00FE651A" w:rsidRPr="00AA620A">
          <w:rPr>
            <w:rStyle w:val="Hyperlink"/>
            <w:rFonts w:cs="Arial"/>
            <w:noProof/>
          </w:rPr>
          <w:t xml:space="preserve"> </w:t>
        </w:r>
        <w:r w:rsidR="00433CF9" w:rsidRPr="00433CF9">
          <w:rPr>
            <w:rStyle w:val="Hyperlink"/>
            <w:rFonts w:cs="Arial"/>
            <w:b/>
            <w:caps w:val="0"/>
            <w:noProof/>
          </w:rPr>
          <w:t>informações gerais</w:t>
        </w:r>
        <w:r w:rsidR="00C63066">
          <w:rPr>
            <w:noProof/>
            <w:webHidden/>
          </w:rPr>
          <w:t>...</w:t>
        </w:r>
        <w:r w:rsidR="00433CF9">
          <w:rPr>
            <w:noProof/>
            <w:webHidden/>
          </w:rPr>
          <w:t>........</w:t>
        </w:r>
        <w:r w:rsidR="00C63066">
          <w:rPr>
            <w:noProof/>
            <w:webHidden/>
          </w:rPr>
          <w:t>.........................................................................................</w:t>
        </w:r>
        <w:r w:rsidR="00D726C6">
          <w:rPr>
            <w:noProof/>
            <w:webHidden/>
          </w:rPr>
          <w:t>8</w:t>
        </w:r>
      </w:hyperlink>
    </w:p>
    <w:p w:rsidR="00FE651A" w:rsidRPr="00AA620A" w:rsidRDefault="00171D76" w:rsidP="00332E98">
      <w:pPr>
        <w:pStyle w:val="Ttulo3"/>
        <w:spacing w:line="360" w:lineRule="auto"/>
        <w:rPr>
          <w:noProof/>
        </w:rPr>
      </w:pPr>
      <w:hyperlink w:anchor="_Toc528071574" w:history="1">
        <w:r w:rsidR="00FE651A" w:rsidRPr="00AA620A">
          <w:rPr>
            <w:rStyle w:val="Hyperlink"/>
            <w:rFonts w:cs="Arial"/>
            <w:noProof/>
          </w:rPr>
          <w:t>4.3.2 Resumo das políticas contábeis significativa</w:t>
        </w:r>
        <w:r w:rsidR="00C63066">
          <w:rPr>
            <w:noProof/>
            <w:webHidden/>
          </w:rPr>
          <w:t>.........................................................8</w:t>
        </w:r>
      </w:hyperlink>
    </w:p>
    <w:p w:rsidR="00FE651A" w:rsidRPr="00AA620A" w:rsidRDefault="00171D76" w:rsidP="00332E98">
      <w:pPr>
        <w:pStyle w:val="Ttulo3"/>
        <w:spacing w:line="360" w:lineRule="auto"/>
        <w:rPr>
          <w:noProof/>
        </w:rPr>
      </w:pPr>
      <w:hyperlink w:anchor="_Toc528071575" w:history="1">
        <w:r w:rsidR="00FE651A" w:rsidRPr="00AA620A">
          <w:rPr>
            <w:rStyle w:val="Hyperlink"/>
            <w:rFonts w:cs="Arial"/>
            <w:noProof/>
          </w:rPr>
          <w:t xml:space="preserve">4.3.3 Informações de suporte e detalhamento de itens apresentados nas demonstrações contábeis pela ordem em que cada demonstração e </w:t>
        </w:r>
        <w:r w:rsidR="00C63066">
          <w:rPr>
            <w:rStyle w:val="Hyperlink"/>
            <w:rFonts w:cs="Arial"/>
            <w:noProof/>
          </w:rPr>
          <w:t xml:space="preserve">cada rubrica </w:t>
        </w:r>
        <w:r w:rsidR="00C63066">
          <w:rPr>
            <w:rStyle w:val="Hyperlink"/>
            <w:rFonts w:cs="Arial"/>
            <w:noProof/>
          </w:rPr>
          <w:lastRenderedPageBreak/>
          <w:t>sejam apresentadas............................................................................................................</w:t>
        </w:r>
        <w:r w:rsidR="00C63066">
          <w:rPr>
            <w:noProof/>
            <w:webHidden/>
          </w:rPr>
          <w:t>8</w:t>
        </w:r>
      </w:hyperlink>
    </w:p>
    <w:p w:rsidR="00FE651A" w:rsidRPr="00AA620A" w:rsidRDefault="00171D76" w:rsidP="00332E98">
      <w:pPr>
        <w:pStyle w:val="Ttulo3"/>
        <w:spacing w:line="360" w:lineRule="auto"/>
        <w:rPr>
          <w:noProof/>
        </w:rPr>
      </w:pPr>
      <w:hyperlink w:anchor="_Toc528071576" w:history="1">
        <w:r w:rsidR="00FE651A" w:rsidRPr="00AA620A">
          <w:rPr>
            <w:rStyle w:val="Hyperlink"/>
            <w:rFonts w:cs="Arial"/>
            <w:noProof/>
          </w:rPr>
          <w:t>4.3.4 Outras informações relevantes</w:t>
        </w:r>
        <w:r w:rsidR="00C63066">
          <w:rPr>
            <w:noProof/>
            <w:webHidden/>
          </w:rPr>
          <w:t>.................................................................................8</w:t>
        </w:r>
      </w:hyperlink>
    </w:p>
    <w:p w:rsidR="00FE651A" w:rsidRPr="00AA620A" w:rsidRDefault="00171D76" w:rsidP="00332E98">
      <w:pPr>
        <w:pStyle w:val="Ttulo1"/>
        <w:spacing w:line="360" w:lineRule="auto"/>
        <w:rPr>
          <w:rFonts w:eastAsiaTheme="minorEastAsia"/>
          <w:noProof/>
          <w:sz w:val="22"/>
          <w:szCs w:val="22"/>
        </w:rPr>
      </w:pPr>
      <w:hyperlink w:anchor="_Toc528071577" w:history="1">
        <w:r w:rsidR="00FE651A" w:rsidRPr="00AA620A">
          <w:rPr>
            <w:rStyle w:val="Hyperlink"/>
            <w:rFonts w:cs="Arial"/>
            <w:noProof/>
          </w:rPr>
          <w:t xml:space="preserve">5. </w:t>
        </w:r>
        <w:r w:rsidR="00FE651A" w:rsidRPr="00AA620A">
          <w:rPr>
            <w:rStyle w:val="Hyperlink"/>
            <w:color w:val="auto"/>
            <w:u w:val="none"/>
          </w:rPr>
          <w:t>GESTÃO</w:t>
        </w:r>
        <w:r w:rsidR="00FE651A" w:rsidRPr="00AA620A">
          <w:rPr>
            <w:rStyle w:val="Hyperlink"/>
            <w:rFonts w:cs="Arial"/>
            <w:noProof/>
          </w:rPr>
          <w:t xml:space="preserve"> DE RISCOS E CONTROLES INTERNOS</w:t>
        </w:r>
        <w:r w:rsidR="00C63066">
          <w:rPr>
            <w:noProof/>
            <w:webHidden/>
          </w:rPr>
          <w:t>........................................................</w:t>
        </w:r>
        <w:r w:rsidR="00D726C6">
          <w:rPr>
            <w:noProof/>
            <w:webHidden/>
          </w:rPr>
          <w:t>9</w:t>
        </w:r>
      </w:hyperlink>
    </w:p>
    <w:p w:rsidR="00FE651A" w:rsidRPr="00AA620A" w:rsidRDefault="00171D76" w:rsidP="00332E98">
      <w:pPr>
        <w:pStyle w:val="Ttulo1"/>
        <w:spacing w:line="360" w:lineRule="auto"/>
        <w:rPr>
          <w:rFonts w:eastAsiaTheme="minorEastAsia"/>
          <w:noProof/>
          <w:sz w:val="22"/>
          <w:szCs w:val="22"/>
        </w:rPr>
      </w:pPr>
      <w:hyperlink w:anchor="_Toc528071578" w:history="1">
        <w:r w:rsidR="00D726C6">
          <w:rPr>
            <w:rStyle w:val="Hyperlink"/>
            <w:rFonts w:cs="Arial"/>
            <w:noProof/>
          </w:rPr>
          <w:t>6</w:t>
        </w:r>
        <w:r w:rsidR="00FE651A" w:rsidRPr="00AA620A">
          <w:rPr>
            <w:rStyle w:val="Hyperlink"/>
            <w:rFonts w:cs="Arial"/>
            <w:noProof/>
          </w:rPr>
          <w:t>. INFORMAÇÕES SUPLEMENTARES PARA FINS DE CÁLCULO DOS INDICADORES DO TCU</w:t>
        </w:r>
        <w:r w:rsidR="00354006">
          <w:rPr>
            <w:noProof/>
            <w:webHidden/>
          </w:rPr>
          <w:t>...............................................................................................................................1</w:t>
        </w:r>
        <w:r w:rsidR="00AD3127">
          <w:rPr>
            <w:noProof/>
            <w:webHidden/>
          </w:rPr>
          <w:t>2</w:t>
        </w:r>
      </w:hyperlink>
    </w:p>
    <w:p w:rsidR="00FE651A" w:rsidRPr="00AA620A" w:rsidRDefault="00171D76" w:rsidP="00332E98">
      <w:pPr>
        <w:pStyle w:val="Ttulo2"/>
        <w:spacing w:line="360" w:lineRule="auto"/>
        <w:rPr>
          <w:rFonts w:eastAsiaTheme="minorEastAsia"/>
          <w:noProof/>
          <w:kern w:val="0"/>
          <w:sz w:val="22"/>
          <w:szCs w:val="22"/>
          <w:lang w:eastAsia="pt-BR"/>
        </w:rPr>
      </w:pPr>
      <w:hyperlink w:anchor="_Toc528071579" w:history="1">
        <w:r w:rsidR="00D726C6">
          <w:rPr>
            <w:rStyle w:val="Hyperlink"/>
            <w:rFonts w:cs="Arial"/>
            <w:noProof/>
          </w:rPr>
          <w:t>6</w:t>
        </w:r>
        <w:r w:rsidR="00FE651A" w:rsidRPr="00AA620A">
          <w:rPr>
            <w:rStyle w:val="Hyperlink"/>
            <w:rFonts w:cs="Arial"/>
            <w:noProof/>
          </w:rPr>
          <w:t>.1 Prestadores de serviço temporário.</w:t>
        </w:r>
        <w:r w:rsidR="00354006">
          <w:rPr>
            <w:noProof/>
            <w:webHidden/>
          </w:rPr>
          <w:t>..........................................................</w:t>
        </w:r>
        <w:r w:rsidR="00FE651A" w:rsidRPr="00AA620A">
          <w:rPr>
            <w:noProof/>
            <w:webHidden/>
          </w:rPr>
          <w:fldChar w:fldCharType="begin"/>
        </w:r>
        <w:r w:rsidR="00FE651A" w:rsidRPr="00AA620A">
          <w:rPr>
            <w:noProof/>
            <w:webHidden/>
          </w:rPr>
          <w:instrText xml:space="preserve"> PAGEREF _Toc528071579 \h </w:instrText>
        </w:r>
        <w:r w:rsidR="00FE651A" w:rsidRPr="00AA620A">
          <w:rPr>
            <w:noProof/>
            <w:webHidden/>
          </w:rPr>
        </w:r>
        <w:r w:rsidR="00FE651A" w:rsidRPr="00AA620A">
          <w:rPr>
            <w:noProof/>
            <w:webHidden/>
          </w:rPr>
          <w:fldChar w:fldCharType="separate"/>
        </w:r>
        <w:r w:rsidR="00FE651A" w:rsidRPr="00AA620A">
          <w:rPr>
            <w:noProof/>
            <w:webHidden/>
          </w:rPr>
          <w:t>1</w:t>
        </w:r>
        <w:r w:rsidR="00AD3127">
          <w:rPr>
            <w:noProof/>
            <w:webHidden/>
          </w:rPr>
          <w:t>2</w:t>
        </w:r>
        <w:r w:rsidR="00FE651A" w:rsidRPr="00AA620A">
          <w:rPr>
            <w:noProof/>
            <w:webHidden/>
          </w:rPr>
          <w:fldChar w:fldCharType="end"/>
        </w:r>
      </w:hyperlink>
    </w:p>
    <w:p w:rsidR="00FE651A" w:rsidRPr="00AA620A" w:rsidRDefault="00171D76" w:rsidP="00332E98">
      <w:pPr>
        <w:pStyle w:val="Ttulo1"/>
        <w:spacing w:line="360" w:lineRule="auto"/>
        <w:rPr>
          <w:rFonts w:eastAsiaTheme="minorEastAsia"/>
          <w:noProof/>
          <w:sz w:val="22"/>
          <w:szCs w:val="22"/>
        </w:rPr>
      </w:pPr>
      <w:hyperlink w:anchor="_Toc528071580" w:history="1">
        <w:r w:rsidR="00D726C6">
          <w:rPr>
            <w:rStyle w:val="Hyperlink"/>
            <w:rFonts w:cs="Arial"/>
            <w:noProof/>
          </w:rPr>
          <w:t>7</w:t>
        </w:r>
        <w:r w:rsidR="00FE651A" w:rsidRPr="00AA620A">
          <w:rPr>
            <w:rStyle w:val="Hyperlink"/>
            <w:rFonts w:cs="Arial"/>
            <w:noProof/>
          </w:rPr>
          <w:t xml:space="preserve"> AVALIAÇÃO DOS RESULTADOS A PARTIR DO PLANO DE DESENVOLVIMENTO INSTITUCIONAL (PDI) 2014-2019</w:t>
        </w:r>
        <w:r w:rsidR="00354006">
          <w:rPr>
            <w:noProof/>
            <w:webHidden/>
          </w:rPr>
          <w:t>.....................................................................................</w:t>
        </w:r>
        <w:r w:rsidR="00FE651A" w:rsidRPr="00AA620A">
          <w:rPr>
            <w:noProof/>
            <w:webHidden/>
          </w:rPr>
          <w:fldChar w:fldCharType="begin"/>
        </w:r>
        <w:r w:rsidR="00FE651A" w:rsidRPr="00AA620A">
          <w:rPr>
            <w:noProof/>
            <w:webHidden/>
          </w:rPr>
          <w:instrText xml:space="preserve"> PAGEREF _Toc528071580 \h </w:instrText>
        </w:r>
        <w:r w:rsidR="00FE651A" w:rsidRPr="00AA620A">
          <w:rPr>
            <w:noProof/>
            <w:webHidden/>
          </w:rPr>
        </w:r>
        <w:r w:rsidR="00FE651A" w:rsidRPr="00AA620A">
          <w:rPr>
            <w:noProof/>
            <w:webHidden/>
          </w:rPr>
          <w:fldChar w:fldCharType="separate"/>
        </w:r>
        <w:r w:rsidR="00FE651A" w:rsidRPr="00AA620A">
          <w:rPr>
            <w:noProof/>
            <w:webHidden/>
          </w:rPr>
          <w:t>1</w:t>
        </w:r>
        <w:r w:rsidR="00AD3127">
          <w:rPr>
            <w:noProof/>
            <w:webHidden/>
          </w:rPr>
          <w:t>4</w:t>
        </w:r>
        <w:r w:rsidR="00FE651A" w:rsidRPr="00AA620A">
          <w:rPr>
            <w:noProof/>
            <w:webHidden/>
          </w:rPr>
          <w:fldChar w:fldCharType="end"/>
        </w:r>
      </w:hyperlink>
    </w:p>
    <w:p w:rsidR="00FE651A" w:rsidRPr="00AA620A" w:rsidRDefault="00171D76" w:rsidP="00332E98">
      <w:pPr>
        <w:pStyle w:val="Ttulo2"/>
        <w:spacing w:line="360" w:lineRule="auto"/>
        <w:rPr>
          <w:rFonts w:eastAsiaTheme="minorEastAsia"/>
          <w:noProof/>
          <w:kern w:val="0"/>
          <w:sz w:val="22"/>
          <w:szCs w:val="22"/>
          <w:lang w:eastAsia="pt-BR"/>
        </w:rPr>
      </w:pPr>
      <w:hyperlink w:anchor="_Toc528071581" w:history="1">
        <w:r w:rsidR="00AD3127">
          <w:rPr>
            <w:rStyle w:val="Hyperlink"/>
            <w:rFonts w:cs="Arial"/>
            <w:noProof/>
          </w:rPr>
          <w:t>7</w:t>
        </w:r>
        <w:r w:rsidR="00FE651A" w:rsidRPr="00AA620A">
          <w:rPr>
            <w:rStyle w:val="Hyperlink"/>
            <w:rFonts w:cs="Arial"/>
            <w:noProof/>
          </w:rPr>
          <w:t>.1 Apresentação dos Indicadores de Desempenho 2018</w:t>
        </w:r>
        <w:r w:rsidR="00354006">
          <w:rPr>
            <w:noProof/>
            <w:webHidden/>
          </w:rPr>
          <w:t>.............................</w:t>
        </w:r>
        <w:r w:rsidR="00FE651A" w:rsidRPr="00AA620A">
          <w:rPr>
            <w:noProof/>
            <w:webHidden/>
          </w:rPr>
          <w:fldChar w:fldCharType="begin"/>
        </w:r>
        <w:r w:rsidR="00FE651A" w:rsidRPr="00AA620A">
          <w:rPr>
            <w:noProof/>
            <w:webHidden/>
          </w:rPr>
          <w:instrText xml:space="preserve"> PAGEREF _Toc528071581 \h </w:instrText>
        </w:r>
        <w:r w:rsidR="00FE651A" w:rsidRPr="00AA620A">
          <w:rPr>
            <w:noProof/>
            <w:webHidden/>
          </w:rPr>
        </w:r>
        <w:r w:rsidR="00FE651A" w:rsidRPr="00AA620A">
          <w:rPr>
            <w:noProof/>
            <w:webHidden/>
          </w:rPr>
          <w:fldChar w:fldCharType="separate"/>
        </w:r>
        <w:r w:rsidR="00FE651A" w:rsidRPr="00AA620A">
          <w:rPr>
            <w:noProof/>
            <w:webHidden/>
          </w:rPr>
          <w:t>1</w:t>
        </w:r>
        <w:r w:rsidR="00AD3127">
          <w:rPr>
            <w:noProof/>
            <w:webHidden/>
          </w:rPr>
          <w:t>4</w:t>
        </w:r>
        <w:r w:rsidR="00FE651A" w:rsidRPr="00AA620A">
          <w:rPr>
            <w:noProof/>
            <w:webHidden/>
          </w:rPr>
          <w:fldChar w:fldCharType="end"/>
        </w:r>
      </w:hyperlink>
    </w:p>
    <w:p w:rsidR="00FE651A" w:rsidRPr="00AA620A" w:rsidRDefault="00171D76" w:rsidP="00332E98">
      <w:pPr>
        <w:pStyle w:val="Ttulo2"/>
        <w:spacing w:line="360" w:lineRule="auto"/>
        <w:rPr>
          <w:rFonts w:eastAsiaTheme="minorEastAsia"/>
          <w:noProof/>
          <w:kern w:val="0"/>
          <w:sz w:val="22"/>
          <w:szCs w:val="22"/>
          <w:lang w:eastAsia="pt-BR"/>
        </w:rPr>
      </w:pPr>
      <w:hyperlink w:anchor="_Toc528071582" w:history="1">
        <w:r w:rsidR="00AD3127">
          <w:rPr>
            <w:rStyle w:val="Hyperlink"/>
            <w:rFonts w:cs="Arial"/>
            <w:noProof/>
          </w:rPr>
          <w:t>7</w:t>
        </w:r>
        <w:r w:rsidR="00FE651A" w:rsidRPr="00AA620A">
          <w:rPr>
            <w:rStyle w:val="Hyperlink"/>
            <w:rFonts w:cs="Arial"/>
            <w:noProof/>
          </w:rPr>
          <w:t>.2 Análise dos Indicadores de Desempenho</w:t>
        </w:r>
        <w:r w:rsidR="00354006">
          <w:rPr>
            <w:noProof/>
            <w:webHidden/>
          </w:rPr>
          <w:t>....................................................1</w:t>
        </w:r>
        <w:r w:rsidR="00AD3127">
          <w:rPr>
            <w:noProof/>
            <w:webHidden/>
          </w:rPr>
          <w:t>7</w:t>
        </w:r>
      </w:hyperlink>
    </w:p>
    <w:p w:rsidR="00FE651A" w:rsidRPr="00AA620A" w:rsidRDefault="00171D76" w:rsidP="00332E98">
      <w:pPr>
        <w:pStyle w:val="Ttulo1"/>
        <w:spacing w:line="360" w:lineRule="auto"/>
        <w:rPr>
          <w:rFonts w:eastAsiaTheme="minorEastAsia"/>
          <w:noProof/>
          <w:sz w:val="22"/>
          <w:szCs w:val="22"/>
        </w:rPr>
      </w:pPr>
      <w:hyperlink w:anchor="_Toc528071583" w:history="1">
        <w:r w:rsidR="00FE651A" w:rsidRPr="00AA620A">
          <w:rPr>
            <w:rStyle w:val="Hyperlink"/>
            <w:rFonts w:cs="Arial"/>
            <w:noProof/>
          </w:rPr>
          <w:t>8. CONSIDERAÇÕES FINAIS</w:t>
        </w:r>
        <w:r w:rsidR="00354006">
          <w:rPr>
            <w:noProof/>
            <w:webHidden/>
          </w:rPr>
          <w:t>............................................................................................1</w:t>
        </w:r>
        <w:r w:rsidR="00AD3127">
          <w:rPr>
            <w:noProof/>
            <w:webHidden/>
          </w:rPr>
          <w:t>8</w:t>
        </w:r>
      </w:hyperlink>
    </w:p>
    <w:p w:rsidR="00FE651A" w:rsidRPr="00AA620A" w:rsidRDefault="00171D76" w:rsidP="00332E98">
      <w:pPr>
        <w:pStyle w:val="Sumrio1"/>
        <w:spacing w:line="360" w:lineRule="auto"/>
        <w:rPr>
          <w:rFonts w:ascii="Arial" w:eastAsiaTheme="minorEastAsia" w:hAnsi="Arial" w:cs="Arial"/>
          <w:noProof/>
          <w:sz w:val="22"/>
          <w:szCs w:val="22"/>
        </w:rPr>
      </w:pPr>
      <w:hyperlink w:anchor="_Toc528071584" w:history="1">
        <w:r w:rsidR="00FE651A" w:rsidRPr="00AA620A">
          <w:rPr>
            <w:rStyle w:val="Hyperlink"/>
            <w:rFonts w:ascii="Arial" w:hAnsi="Arial" w:cs="Arial"/>
            <w:noProof/>
          </w:rPr>
          <w:t>ANEXO I</w:t>
        </w:r>
        <w:r w:rsidR="00354006">
          <w:rPr>
            <w:rStyle w:val="Hyperlink"/>
            <w:rFonts w:ascii="Arial" w:hAnsi="Arial" w:cs="Arial"/>
            <w:noProof/>
          </w:rPr>
          <w:t>........................................................................................................................</w:t>
        </w:r>
        <w:r w:rsidR="00354006">
          <w:rPr>
            <w:rFonts w:ascii="Arial" w:hAnsi="Arial" w:cs="Arial"/>
            <w:noProof/>
            <w:webHidden/>
          </w:rPr>
          <w:t>......1</w:t>
        </w:r>
        <w:r w:rsidR="00AD3127">
          <w:rPr>
            <w:rFonts w:ascii="Arial" w:hAnsi="Arial" w:cs="Arial"/>
            <w:noProof/>
            <w:webHidden/>
          </w:rPr>
          <w:t>9</w:t>
        </w:r>
      </w:hyperlink>
    </w:p>
    <w:p w:rsidR="007D649E" w:rsidRDefault="00171D76" w:rsidP="00332E98">
      <w:pPr>
        <w:pStyle w:val="Sumrio1"/>
        <w:spacing w:line="360" w:lineRule="auto"/>
        <w:rPr>
          <w:rFonts w:ascii="Arial" w:hAnsi="Arial" w:cs="Arial"/>
          <w:noProof/>
        </w:rPr>
      </w:pPr>
      <w:hyperlink w:anchor="_Toc528071585" w:history="1">
        <w:r w:rsidR="00FE651A" w:rsidRPr="00AA620A">
          <w:rPr>
            <w:rStyle w:val="Hyperlink"/>
            <w:rFonts w:ascii="Arial" w:hAnsi="Arial" w:cs="Arial"/>
            <w:noProof/>
          </w:rPr>
          <w:t>ANEXO II</w:t>
        </w:r>
        <w:r w:rsidR="00AD3127">
          <w:rPr>
            <w:rStyle w:val="Hyperlink"/>
            <w:rFonts w:ascii="Arial" w:hAnsi="Arial" w:cs="Arial"/>
            <w:noProof/>
          </w:rPr>
          <w:t>.............................................................................................................................</w:t>
        </w:r>
        <w:r w:rsidR="00AD3127">
          <w:rPr>
            <w:rFonts w:ascii="Arial" w:hAnsi="Arial" w:cs="Arial"/>
            <w:noProof/>
            <w:webHidden/>
          </w:rPr>
          <w:t>20</w:t>
        </w:r>
      </w:hyperlink>
    </w:p>
    <w:p w:rsidR="00AA62DB" w:rsidRPr="00AA62DB" w:rsidRDefault="00AA62DB" w:rsidP="00AA62DB">
      <w:pPr>
        <w:rPr>
          <w:rFonts w:ascii="Arial" w:hAnsi="Arial" w:cs="Arial"/>
          <w:lang w:eastAsia="pt-BR"/>
        </w:rPr>
      </w:pPr>
      <w:r>
        <w:rPr>
          <w:rFonts w:ascii="Arial" w:hAnsi="Arial" w:cs="Arial"/>
          <w:lang w:eastAsia="pt-BR"/>
        </w:rPr>
        <w:t>ANEXO III...........................................................................................................................2</w:t>
      </w:r>
      <w:r w:rsidR="008300E5">
        <w:rPr>
          <w:rFonts w:ascii="Arial" w:hAnsi="Arial" w:cs="Arial"/>
          <w:lang w:eastAsia="pt-BR"/>
        </w:rPr>
        <w:t>3</w:t>
      </w:r>
    </w:p>
    <w:p w:rsidR="00DE0999" w:rsidRDefault="00DE0999" w:rsidP="00DE0999">
      <w:pPr>
        <w:rPr>
          <w:lang w:eastAsia="pt-BR"/>
        </w:rPr>
      </w:pPr>
    </w:p>
    <w:p w:rsidR="00332E98" w:rsidRDefault="00332E98" w:rsidP="00DE0999">
      <w:pPr>
        <w:rPr>
          <w:lang w:eastAsia="pt-BR"/>
        </w:rPr>
      </w:pPr>
    </w:p>
    <w:p w:rsidR="00332E98" w:rsidRPr="00332E98" w:rsidRDefault="00332E98" w:rsidP="00332E98">
      <w:pPr>
        <w:rPr>
          <w:lang w:eastAsia="pt-BR"/>
        </w:rPr>
      </w:pPr>
    </w:p>
    <w:p w:rsidR="00332E98" w:rsidRPr="00332E98" w:rsidRDefault="00332E98" w:rsidP="00332E98">
      <w:pPr>
        <w:rPr>
          <w:lang w:eastAsia="pt-BR"/>
        </w:rPr>
      </w:pPr>
    </w:p>
    <w:p w:rsidR="00332E98" w:rsidRPr="00332E98" w:rsidRDefault="00332E98" w:rsidP="00332E98">
      <w:pPr>
        <w:rPr>
          <w:lang w:eastAsia="pt-BR"/>
        </w:rPr>
      </w:pPr>
    </w:p>
    <w:p w:rsidR="00332E98" w:rsidRPr="00332E98" w:rsidRDefault="00332E98" w:rsidP="00332E98">
      <w:pPr>
        <w:rPr>
          <w:lang w:eastAsia="pt-BR"/>
        </w:rPr>
      </w:pPr>
    </w:p>
    <w:p w:rsidR="00332E98" w:rsidRPr="00332E98" w:rsidRDefault="00332E98" w:rsidP="00332E98">
      <w:pPr>
        <w:rPr>
          <w:lang w:eastAsia="pt-BR"/>
        </w:rPr>
      </w:pPr>
    </w:p>
    <w:p w:rsidR="00332E98" w:rsidRDefault="00332E98" w:rsidP="00332E98">
      <w:pPr>
        <w:tabs>
          <w:tab w:val="left" w:pos="2327"/>
        </w:tabs>
        <w:rPr>
          <w:lang w:eastAsia="pt-BR"/>
        </w:rPr>
      </w:pPr>
      <w:r>
        <w:rPr>
          <w:lang w:eastAsia="pt-BR"/>
        </w:rPr>
        <w:tab/>
      </w:r>
    </w:p>
    <w:p w:rsidR="00DE0999" w:rsidRPr="00332E98" w:rsidRDefault="00332E98" w:rsidP="00332E98">
      <w:pPr>
        <w:tabs>
          <w:tab w:val="left" w:pos="2327"/>
        </w:tabs>
        <w:rPr>
          <w:lang w:eastAsia="pt-BR"/>
        </w:rPr>
        <w:sectPr w:rsidR="00DE0999" w:rsidRPr="00332E98" w:rsidSect="00365B79">
          <w:headerReference w:type="default" r:id="rId8"/>
          <w:pgSz w:w="11906" w:h="16838"/>
          <w:pgMar w:top="1701" w:right="1134" w:bottom="1812" w:left="1133" w:header="709" w:footer="709" w:gutter="0"/>
          <w:pgNumType w:start="10"/>
          <w:cols w:space="720"/>
          <w:docGrid w:linePitch="360"/>
        </w:sectPr>
      </w:pPr>
      <w:r>
        <w:rPr>
          <w:lang w:eastAsia="pt-BR"/>
        </w:rPr>
        <w:tab/>
      </w:r>
    </w:p>
    <w:p w:rsidR="00D36B80" w:rsidRPr="006C6122" w:rsidRDefault="00A001BA" w:rsidP="002A3A6E">
      <w:pPr>
        <w:spacing w:before="100" w:beforeAutospacing="1"/>
        <w:jc w:val="both"/>
        <w:rPr>
          <w:rFonts w:ascii="Arial" w:hAnsi="Arial" w:cs="Arial"/>
        </w:rPr>
      </w:pPr>
      <w:r w:rsidRPr="00AA620A">
        <w:rPr>
          <w:rFonts w:ascii="Arial" w:hAnsi="Arial" w:cs="Arial"/>
          <w:b/>
          <w:bCs/>
          <w:color w:val="FF0000"/>
        </w:rPr>
        <w:lastRenderedPageBreak/>
        <w:fldChar w:fldCharType="end"/>
      </w:r>
    </w:p>
    <w:p w:rsidR="00D36B80" w:rsidRDefault="00D36B80" w:rsidP="00D36B80">
      <w:pPr>
        <w:pStyle w:val="Ttulo1"/>
      </w:pPr>
      <w:r>
        <w:t>1 Introdução</w:t>
      </w:r>
    </w:p>
    <w:p w:rsidR="00123265" w:rsidRPr="006C6122" w:rsidRDefault="00123265" w:rsidP="002A3A6E">
      <w:pPr>
        <w:spacing w:before="100" w:beforeAutospacing="1"/>
        <w:ind w:firstLine="851"/>
        <w:jc w:val="both"/>
        <w:rPr>
          <w:rFonts w:ascii="Arial" w:hAnsi="Arial" w:cs="Arial"/>
          <w:b/>
        </w:rPr>
      </w:pPr>
      <w:r w:rsidRPr="006C6122">
        <w:rPr>
          <w:rFonts w:ascii="Arial" w:hAnsi="Arial" w:cs="Arial"/>
          <w:b/>
        </w:rPr>
        <w:t xml:space="preserve">Neste item a unidade deverá descrever de forma sucinta </w:t>
      </w:r>
      <w:r w:rsidRPr="006C6122">
        <w:rPr>
          <w:rFonts w:ascii="Arial" w:hAnsi="Arial" w:cs="Arial"/>
        </w:rPr>
        <w:t>as</w:t>
      </w:r>
      <w:r w:rsidRPr="006C6122">
        <w:rPr>
          <w:rFonts w:ascii="Arial" w:hAnsi="Arial" w:cs="Arial"/>
          <w:b/>
        </w:rPr>
        <w:t xml:space="preserve"> </w:t>
      </w:r>
      <w:r w:rsidRPr="006C6122">
        <w:rPr>
          <w:rFonts w:ascii="Arial" w:hAnsi="Arial" w:cs="Arial"/>
          <w:color w:val="0D0D0D"/>
        </w:rPr>
        <w:t xml:space="preserve">principais realizações da gestão no exercício; principais dificuldades para a realização dos objetivos da Unidade (se houver); relacionar os acontecimentos administrativos e/ou acadêmicos julgados importantes no ano para cada unidade. </w:t>
      </w:r>
    </w:p>
    <w:p w:rsidR="00123265" w:rsidRPr="006C6122" w:rsidRDefault="00123265" w:rsidP="002A3A6E">
      <w:pPr>
        <w:pStyle w:val="Recuodecorpodetexto22"/>
        <w:spacing w:before="100" w:beforeAutospacing="1"/>
        <w:ind w:firstLine="0"/>
        <w:jc w:val="both"/>
        <w:rPr>
          <w:rFonts w:ascii="Arial" w:hAnsi="Arial" w:cs="Arial"/>
          <w:color w:val="0D0D0D"/>
        </w:rPr>
      </w:pPr>
    </w:p>
    <w:p w:rsidR="00123265" w:rsidRPr="006C6122" w:rsidRDefault="00AA62DB" w:rsidP="006073AE">
      <w:pPr>
        <w:pStyle w:val="Ttulo2"/>
      </w:pPr>
      <w:bookmarkStart w:id="1" w:name="_Toc495306939"/>
      <w:bookmarkStart w:id="2" w:name="_Toc528071557"/>
      <w:r>
        <w:t xml:space="preserve">1.1 </w:t>
      </w:r>
      <w:r w:rsidR="00123265" w:rsidRPr="006C6122">
        <w:t>Identificação da Unidade</w:t>
      </w:r>
      <w:bookmarkEnd w:id="1"/>
      <w:bookmarkEnd w:id="2"/>
      <w:r w:rsidR="00123265" w:rsidRPr="006C6122">
        <w:t xml:space="preserve"> </w:t>
      </w:r>
    </w:p>
    <w:p w:rsidR="00123265" w:rsidRPr="006C6122" w:rsidRDefault="00123265" w:rsidP="002A3A6E">
      <w:pPr>
        <w:spacing w:before="100" w:beforeAutospacing="1"/>
        <w:ind w:left="360"/>
        <w:jc w:val="both"/>
        <w:rPr>
          <w:rFonts w:ascii="Arial" w:hAnsi="Arial" w:cs="Arial"/>
        </w:rPr>
      </w:pPr>
    </w:p>
    <w:p w:rsidR="00123265" w:rsidRPr="00CE50A3" w:rsidRDefault="0041029A" w:rsidP="00354006">
      <w:pPr>
        <w:spacing w:before="100" w:beforeAutospacing="1"/>
        <w:jc w:val="center"/>
        <w:rPr>
          <w:rFonts w:ascii="Arial" w:hAnsi="Arial" w:cs="Arial"/>
          <w:kern w:val="2"/>
          <w:sz w:val="20"/>
          <w:szCs w:val="20"/>
        </w:rPr>
      </w:pPr>
      <w:r w:rsidRPr="00CE50A3">
        <w:rPr>
          <w:rFonts w:ascii="Arial" w:hAnsi="Arial" w:cs="Arial"/>
          <w:sz w:val="20"/>
          <w:szCs w:val="20"/>
        </w:rPr>
        <w:t>Quadro 1 – Identificação da Unidade</w:t>
      </w:r>
    </w:p>
    <w:tbl>
      <w:tblPr>
        <w:tblpPr w:leftFromText="141" w:rightFromText="141" w:vertAnchor="text" w:tblpY="1"/>
        <w:tblOverlap w:val="never"/>
        <w:tblW w:w="9026" w:type="dxa"/>
        <w:tblCellMar>
          <w:left w:w="70" w:type="dxa"/>
          <w:right w:w="70" w:type="dxa"/>
        </w:tblCellMar>
        <w:tblLook w:val="04A0" w:firstRow="1" w:lastRow="0" w:firstColumn="1" w:lastColumn="0" w:noHBand="0" w:noVBand="1"/>
      </w:tblPr>
      <w:tblGrid>
        <w:gridCol w:w="9026"/>
      </w:tblGrid>
      <w:tr w:rsidR="00123265" w:rsidRPr="00CE50A3" w:rsidTr="00D772B1">
        <w:trPr>
          <w:trHeight w:val="335"/>
        </w:trPr>
        <w:tc>
          <w:tcPr>
            <w:tcW w:w="90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3265" w:rsidRPr="00CE50A3" w:rsidRDefault="00A630F7" w:rsidP="002A3A6E">
            <w:pPr>
              <w:suppressAutoHyphens w:val="0"/>
              <w:spacing w:before="100" w:beforeAutospacing="1"/>
              <w:jc w:val="both"/>
              <w:rPr>
                <w:rFonts w:ascii="Arial" w:hAnsi="Arial" w:cs="Arial"/>
                <w:bCs/>
                <w:color w:val="0D0D0D"/>
                <w:kern w:val="0"/>
                <w:sz w:val="20"/>
                <w:szCs w:val="20"/>
                <w:lang w:eastAsia="pt-BR"/>
              </w:rPr>
            </w:pPr>
            <w:r w:rsidRPr="00CE50A3">
              <w:rPr>
                <w:rFonts w:ascii="Arial" w:hAnsi="Arial" w:cs="Arial"/>
                <w:bCs/>
                <w:color w:val="0D0D0D"/>
                <w:kern w:val="0"/>
                <w:sz w:val="20"/>
                <w:szCs w:val="20"/>
                <w:lang w:eastAsia="pt-BR"/>
              </w:rPr>
              <w:t>Nome / Sigla</w:t>
            </w:r>
            <w:r w:rsidR="00123265" w:rsidRPr="00CE50A3">
              <w:rPr>
                <w:rFonts w:ascii="Arial" w:hAnsi="Arial" w:cs="Arial"/>
                <w:bCs/>
                <w:color w:val="0D0D0D"/>
                <w:kern w:val="0"/>
                <w:sz w:val="20"/>
                <w:szCs w:val="20"/>
                <w:lang w:eastAsia="pt-BR"/>
              </w:rPr>
              <w:t>:</w:t>
            </w:r>
          </w:p>
        </w:tc>
      </w:tr>
      <w:tr w:rsidR="00123265" w:rsidRPr="00CE50A3" w:rsidTr="00D772B1">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123265" w:rsidRPr="00CE50A3" w:rsidRDefault="00123265" w:rsidP="002A3A6E">
            <w:pPr>
              <w:suppressAutoHyphens w:val="0"/>
              <w:spacing w:before="100" w:beforeAutospacing="1"/>
              <w:jc w:val="both"/>
              <w:rPr>
                <w:rFonts w:ascii="Arial" w:hAnsi="Arial" w:cs="Arial"/>
                <w:bCs/>
                <w:color w:val="0D0D0D"/>
                <w:kern w:val="0"/>
                <w:sz w:val="20"/>
                <w:szCs w:val="20"/>
                <w:lang w:eastAsia="pt-BR"/>
              </w:rPr>
            </w:pPr>
            <w:r w:rsidRPr="00CE50A3">
              <w:rPr>
                <w:rFonts w:ascii="Arial" w:hAnsi="Arial" w:cs="Arial"/>
                <w:bCs/>
                <w:color w:val="0D0D0D"/>
                <w:kern w:val="0"/>
                <w:sz w:val="20"/>
                <w:szCs w:val="20"/>
                <w:lang w:eastAsia="pt-BR"/>
              </w:rPr>
              <w:t>Endereço Completo:</w:t>
            </w:r>
          </w:p>
        </w:tc>
      </w:tr>
      <w:tr w:rsidR="00123265" w:rsidRPr="00CE50A3" w:rsidTr="00D772B1">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123265" w:rsidRPr="00CE50A3" w:rsidRDefault="00123265" w:rsidP="002A3A6E">
            <w:pPr>
              <w:suppressAutoHyphens w:val="0"/>
              <w:spacing w:before="100" w:beforeAutospacing="1"/>
              <w:jc w:val="both"/>
              <w:rPr>
                <w:rFonts w:ascii="Arial" w:hAnsi="Arial" w:cs="Arial"/>
                <w:color w:val="0D0D0D"/>
                <w:sz w:val="20"/>
                <w:szCs w:val="20"/>
              </w:rPr>
            </w:pPr>
            <w:r w:rsidRPr="00CE50A3">
              <w:rPr>
                <w:rFonts w:ascii="Arial" w:hAnsi="Arial" w:cs="Arial"/>
                <w:color w:val="0D0D0D"/>
                <w:sz w:val="20"/>
                <w:szCs w:val="20"/>
              </w:rPr>
              <w:t>Ato de criação da Unidade:</w:t>
            </w:r>
          </w:p>
        </w:tc>
      </w:tr>
      <w:tr w:rsidR="00123265" w:rsidRPr="00CE50A3" w:rsidTr="00D772B1">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123265" w:rsidRPr="00CE50A3" w:rsidRDefault="00123265" w:rsidP="002A3A6E">
            <w:pPr>
              <w:suppressAutoHyphens w:val="0"/>
              <w:spacing w:before="100" w:beforeAutospacing="1"/>
              <w:jc w:val="both"/>
              <w:rPr>
                <w:rFonts w:ascii="Arial" w:hAnsi="Arial" w:cs="Arial"/>
                <w:bCs/>
                <w:color w:val="0D0D0D"/>
                <w:kern w:val="0"/>
                <w:sz w:val="20"/>
                <w:szCs w:val="20"/>
                <w:lang w:eastAsia="pt-BR"/>
              </w:rPr>
            </w:pPr>
            <w:r w:rsidRPr="00CE50A3">
              <w:rPr>
                <w:rFonts w:ascii="Arial" w:hAnsi="Arial" w:cs="Arial"/>
                <w:bCs/>
                <w:color w:val="0D0D0D"/>
                <w:kern w:val="0"/>
                <w:sz w:val="20"/>
                <w:szCs w:val="20"/>
                <w:lang w:eastAsia="pt-BR"/>
              </w:rPr>
              <w:t>E-mail e Telefone da Unidade:</w:t>
            </w:r>
          </w:p>
        </w:tc>
      </w:tr>
      <w:tr w:rsidR="00123265" w:rsidRPr="00CE50A3" w:rsidTr="00D772B1">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123265" w:rsidRPr="00CE50A3" w:rsidRDefault="00123265" w:rsidP="002A3A6E">
            <w:pPr>
              <w:suppressAutoHyphens w:val="0"/>
              <w:spacing w:before="100" w:beforeAutospacing="1"/>
              <w:jc w:val="both"/>
              <w:rPr>
                <w:rFonts w:ascii="Arial" w:hAnsi="Arial" w:cs="Arial"/>
                <w:bCs/>
                <w:color w:val="0D0D0D"/>
                <w:kern w:val="0"/>
                <w:sz w:val="20"/>
                <w:szCs w:val="20"/>
                <w:lang w:eastAsia="pt-BR"/>
              </w:rPr>
            </w:pPr>
            <w:r w:rsidRPr="00CE50A3">
              <w:rPr>
                <w:rFonts w:ascii="Arial" w:hAnsi="Arial" w:cs="Arial"/>
                <w:bCs/>
                <w:color w:val="0D0D0D"/>
                <w:kern w:val="0"/>
                <w:sz w:val="20"/>
                <w:szCs w:val="20"/>
                <w:lang w:eastAsia="pt-BR"/>
              </w:rPr>
              <w:t>Nome do Dirigente:</w:t>
            </w:r>
          </w:p>
        </w:tc>
      </w:tr>
      <w:tr w:rsidR="00123265" w:rsidRPr="00CE50A3" w:rsidTr="00D772B1">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123265" w:rsidRPr="00CE50A3" w:rsidRDefault="00123265" w:rsidP="002A3A6E">
            <w:pPr>
              <w:suppressAutoHyphens w:val="0"/>
              <w:spacing w:before="100" w:beforeAutospacing="1"/>
              <w:jc w:val="both"/>
              <w:rPr>
                <w:rFonts w:ascii="Arial" w:hAnsi="Arial" w:cs="Arial"/>
                <w:bCs/>
                <w:color w:val="0D0D0D"/>
                <w:kern w:val="0"/>
                <w:sz w:val="20"/>
                <w:szCs w:val="20"/>
                <w:lang w:eastAsia="pt-BR"/>
              </w:rPr>
            </w:pPr>
            <w:r w:rsidRPr="00CE50A3">
              <w:rPr>
                <w:rFonts w:ascii="Arial" w:hAnsi="Arial" w:cs="Arial"/>
                <w:bCs/>
                <w:color w:val="0D0D0D"/>
                <w:kern w:val="0"/>
                <w:sz w:val="20"/>
                <w:szCs w:val="20"/>
                <w:lang w:eastAsia="pt-BR"/>
              </w:rPr>
              <w:t>Portaria de nomeação e Período de Gestão:</w:t>
            </w:r>
          </w:p>
        </w:tc>
      </w:tr>
    </w:tbl>
    <w:p w:rsidR="005A0286" w:rsidRDefault="00D772B1" w:rsidP="00724AB2">
      <w:pPr>
        <w:pStyle w:val="Ttulo1"/>
        <w:spacing w:before="100" w:beforeAutospacing="1"/>
        <w:rPr>
          <w:rFonts w:cs="Arial"/>
          <w:color w:val="0D0D0D"/>
          <w:sz w:val="20"/>
          <w:szCs w:val="20"/>
        </w:rPr>
      </w:pPr>
      <w:r>
        <w:rPr>
          <w:rFonts w:cs="Arial"/>
          <w:color w:val="0D0D0D"/>
          <w:sz w:val="20"/>
          <w:szCs w:val="20"/>
        </w:rPr>
        <w:br w:type="textWrapping" w:clear="all"/>
      </w:r>
    </w:p>
    <w:p w:rsidR="00901C69" w:rsidRPr="00724AB2" w:rsidRDefault="00724AB2" w:rsidP="006073AE">
      <w:pPr>
        <w:pStyle w:val="Ttulo1"/>
        <w:spacing w:before="100" w:beforeAutospacing="1" w:line="360" w:lineRule="auto"/>
        <w:rPr>
          <w:rFonts w:cs="Arial"/>
        </w:rPr>
      </w:pPr>
      <w:bookmarkStart w:id="3" w:name="_Toc528071558"/>
      <w:r>
        <w:rPr>
          <w:rFonts w:cs="Arial"/>
        </w:rPr>
        <w:t>2. GESTÃO DE LICITAÇÕES E CONTRATOS</w:t>
      </w:r>
      <w:bookmarkEnd w:id="3"/>
    </w:p>
    <w:p w:rsidR="00D772B1" w:rsidRPr="00724AB2" w:rsidRDefault="00724AB2" w:rsidP="006073AE">
      <w:pPr>
        <w:pStyle w:val="Ttulo2"/>
        <w:spacing w:line="360" w:lineRule="auto"/>
      </w:pPr>
      <w:bookmarkStart w:id="4" w:name="_Toc528071559"/>
      <w:r w:rsidRPr="00724AB2">
        <w:t>2.1</w:t>
      </w:r>
      <w:r w:rsidR="00D772B1" w:rsidRPr="00724AB2">
        <w:t xml:space="preserve"> Conformidade legal;</w:t>
      </w:r>
      <w:bookmarkEnd w:id="4"/>
    </w:p>
    <w:p w:rsidR="00D772B1" w:rsidRPr="00724AB2" w:rsidRDefault="00724AB2" w:rsidP="006073AE">
      <w:pPr>
        <w:pStyle w:val="Ttulo2"/>
        <w:spacing w:line="360" w:lineRule="auto"/>
      </w:pPr>
      <w:bookmarkStart w:id="5" w:name="_Toc528071560"/>
      <w:r>
        <w:t>2.</w:t>
      </w:r>
      <w:r w:rsidR="00D772B1" w:rsidRPr="00724AB2">
        <w:t>2 Detalhamento dos gastos das contratações por finalidade e especificação dos tipos de serviços contratados para o funcionamento administrativo;</w:t>
      </w:r>
      <w:bookmarkEnd w:id="5"/>
    </w:p>
    <w:p w:rsidR="00D772B1" w:rsidRPr="00724AB2" w:rsidRDefault="00724AB2" w:rsidP="006073AE">
      <w:pPr>
        <w:pStyle w:val="Ttulo2"/>
        <w:spacing w:line="360" w:lineRule="auto"/>
      </w:pPr>
      <w:bookmarkStart w:id="6" w:name="_Toc528071561"/>
      <w:r>
        <w:t>2</w:t>
      </w:r>
      <w:r w:rsidR="00D772B1" w:rsidRPr="00724AB2">
        <w:t>.3 Contratações mais relevantes, sua associação aos objetivos estratégicos e justificativas para essas contratações;</w:t>
      </w:r>
      <w:bookmarkEnd w:id="6"/>
    </w:p>
    <w:p w:rsidR="00D772B1" w:rsidRPr="00724AB2" w:rsidRDefault="00724AB2" w:rsidP="006073AE">
      <w:pPr>
        <w:pStyle w:val="Ttulo2"/>
        <w:spacing w:line="360" w:lineRule="auto"/>
      </w:pPr>
      <w:bookmarkStart w:id="7" w:name="_Toc528071562"/>
      <w:r>
        <w:t>2.</w:t>
      </w:r>
      <w:r w:rsidR="00D772B1" w:rsidRPr="00724AB2">
        <w:t>4 Contratações diretas: participação nos processos de contratação, principais tipos e justificativas para a realização;</w:t>
      </w:r>
      <w:bookmarkEnd w:id="7"/>
    </w:p>
    <w:p w:rsidR="007D649E" w:rsidRDefault="00724AB2" w:rsidP="006073AE">
      <w:pPr>
        <w:pStyle w:val="Ttulo2"/>
        <w:sectPr w:rsidR="007D649E" w:rsidSect="00DC2550">
          <w:footerReference w:type="default" r:id="rId9"/>
          <w:pgSz w:w="11906" w:h="16838"/>
          <w:pgMar w:top="1701" w:right="1134" w:bottom="1812" w:left="1133" w:header="709" w:footer="709" w:gutter="0"/>
          <w:pgNumType w:start="5"/>
          <w:cols w:space="720"/>
          <w:docGrid w:linePitch="360"/>
        </w:sectPr>
      </w:pPr>
      <w:bookmarkStart w:id="8" w:name="_Toc528071563"/>
      <w:r>
        <w:t>2.</w:t>
      </w:r>
      <w:r w:rsidR="00901C69" w:rsidRPr="00724AB2">
        <w:t xml:space="preserve">5 </w:t>
      </w:r>
      <w:r w:rsidR="00D772B1" w:rsidRPr="00724AB2">
        <w:t>Principais desafios e ações futuras.</w:t>
      </w:r>
      <w:bookmarkEnd w:id="8"/>
    </w:p>
    <w:p w:rsidR="00D772B1" w:rsidRDefault="00D772B1" w:rsidP="006073AE">
      <w:pPr>
        <w:pStyle w:val="Ttulo2"/>
      </w:pPr>
    </w:p>
    <w:p w:rsidR="006073AE" w:rsidRDefault="006073AE" w:rsidP="00BF5D10">
      <w:pPr>
        <w:jc w:val="both"/>
        <w:rPr>
          <w:rFonts w:ascii="Arial" w:hAnsi="Arial" w:cs="Arial"/>
          <w:b/>
        </w:rPr>
      </w:pPr>
    </w:p>
    <w:p w:rsidR="006073AE" w:rsidRDefault="006073AE" w:rsidP="00BF5D10">
      <w:pPr>
        <w:jc w:val="both"/>
        <w:rPr>
          <w:rFonts w:ascii="Arial" w:hAnsi="Arial" w:cs="Arial"/>
          <w:b/>
        </w:rPr>
      </w:pPr>
    </w:p>
    <w:p w:rsidR="003D4D7B" w:rsidRPr="00221DDA" w:rsidRDefault="00BF5D10" w:rsidP="00BF5D10">
      <w:pPr>
        <w:jc w:val="both"/>
        <w:rPr>
          <w:rFonts w:ascii="Arial" w:hAnsi="Arial" w:cs="Arial"/>
        </w:rPr>
      </w:pPr>
      <w:r w:rsidRPr="00BF5D10">
        <w:rPr>
          <w:rFonts w:ascii="Arial" w:hAnsi="Arial" w:cs="Arial"/>
          <w:b/>
        </w:rPr>
        <w:t>Observação</w:t>
      </w:r>
      <w:r w:rsidR="003D4D7B" w:rsidRPr="00BF5D10">
        <w:rPr>
          <w:rFonts w:ascii="Arial" w:hAnsi="Arial" w:cs="Arial"/>
          <w:b/>
        </w:rPr>
        <w:t>:</w:t>
      </w:r>
      <w:r w:rsidR="003D4D7B" w:rsidRPr="00221DDA">
        <w:rPr>
          <w:rFonts w:ascii="Arial" w:hAnsi="Arial" w:cs="Arial"/>
        </w:rPr>
        <w:t xml:space="preserve"> Segundo a determinação do TCU (Decisão normativa Nº170, de 19 de setembro de 2018), as demonstrações desse capítulo deverão ser elaboradas com</w:t>
      </w:r>
      <w:r w:rsidR="00221DDA" w:rsidRPr="00221DDA">
        <w:rPr>
          <w:rFonts w:ascii="Arial" w:hAnsi="Arial" w:cs="Arial"/>
        </w:rPr>
        <w:t xml:space="preserve"> no máximo 02</w:t>
      </w:r>
      <w:r w:rsidR="003D4D7B" w:rsidRPr="00221DDA">
        <w:rPr>
          <w:rFonts w:ascii="Arial" w:hAnsi="Arial" w:cs="Arial"/>
        </w:rPr>
        <w:t xml:space="preserve"> páginas, constando o uso intensivo de infográficos.</w:t>
      </w:r>
    </w:p>
    <w:p w:rsidR="003D4D7B" w:rsidRPr="00724AB2" w:rsidRDefault="003D4D7B" w:rsidP="00724AB2">
      <w:pPr>
        <w:spacing w:before="100" w:beforeAutospacing="1"/>
        <w:jc w:val="both"/>
        <w:rPr>
          <w:rFonts w:ascii="Arial" w:hAnsi="Arial" w:cs="Arial"/>
        </w:rPr>
      </w:pPr>
    </w:p>
    <w:p w:rsidR="00901C69" w:rsidRDefault="00724AB2" w:rsidP="006073AE">
      <w:pPr>
        <w:pStyle w:val="Ttulo1"/>
      </w:pPr>
      <w:bookmarkStart w:id="9" w:name="_Toc528071564"/>
      <w:r>
        <w:t xml:space="preserve">3. </w:t>
      </w:r>
      <w:r w:rsidRPr="00AD556F">
        <w:t>SUSTENTABILIDADE AM</w:t>
      </w:r>
      <w:r>
        <w:t>BIENTAL</w:t>
      </w:r>
      <w:bookmarkEnd w:id="9"/>
    </w:p>
    <w:p w:rsidR="006073AE" w:rsidRPr="006073AE" w:rsidRDefault="006073AE" w:rsidP="006073AE"/>
    <w:p w:rsidR="00901C69" w:rsidRPr="00221DDA" w:rsidRDefault="00724AB2" w:rsidP="006073AE">
      <w:pPr>
        <w:pStyle w:val="Ttulo2"/>
        <w:spacing w:line="360" w:lineRule="auto"/>
      </w:pPr>
      <w:bookmarkStart w:id="10" w:name="_Toc528071565"/>
      <w:r w:rsidRPr="00221DDA">
        <w:t>3</w:t>
      </w:r>
      <w:r w:rsidR="00901C69" w:rsidRPr="00221DDA">
        <w:t>.1 Critérios de sustentabilidade nas contratações e aquisições;</w:t>
      </w:r>
      <w:bookmarkEnd w:id="10"/>
    </w:p>
    <w:p w:rsidR="00901C69" w:rsidRPr="00221DDA" w:rsidRDefault="00724AB2" w:rsidP="006073AE">
      <w:pPr>
        <w:pStyle w:val="Ttulo2"/>
        <w:spacing w:line="360" w:lineRule="auto"/>
      </w:pPr>
      <w:bookmarkStart w:id="11" w:name="_Toc528071566"/>
      <w:r w:rsidRPr="00221DDA">
        <w:t>3</w:t>
      </w:r>
      <w:r w:rsidR="00901C69" w:rsidRPr="00221DDA">
        <w:t>.2 Ações para redução do consumo de recursos naturais;</w:t>
      </w:r>
      <w:bookmarkEnd w:id="11"/>
    </w:p>
    <w:p w:rsidR="005A0286" w:rsidRPr="00221DDA" w:rsidRDefault="00724AB2" w:rsidP="006073AE">
      <w:pPr>
        <w:pStyle w:val="Ttulo2"/>
        <w:spacing w:line="360" w:lineRule="auto"/>
      </w:pPr>
      <w:bookmarkStart w:id="12" w:name="_Toc528071567"/>
      <w:r w:rsidRPr="00221DDA">
        <w:t>3</w:t>
      </w:r>
      <w:r w:rsidR="00901C69" w:rsidRPr="00221DDA">
        <w:t>.3 Redução de resíduos poluentes;</w:t>
      </w:r>
      <w:bookmarkEnd w:id="12"/>
    </w:p>
    <w:p w:rsidR="00606193" w:rsidRDefault="00606193" w:rsidP="006073AE">
      <w:pPr>
        <w:pStyle w:val="Ttulo2"/>
        <w:spacing w:line="360" w:lineRule="auto"/>
        <w:rPr>
          <w:caps w:val="0"/>
        </w:rPr>
      </w:pPr>
      <w:bookmarkStart w:id="13" w:name="_Toc528071568"/>
    </w:p>
    <w:p w:rsidR="00221DDA" w:rsidRDefault="00606193" w:rsidP="006073AE">
      <w:pPr>
        <w:pStyle w:val="Ttulo2"/>
        <w:spacing w:line="360" w:lineRule="auto"/>
      </w:pPr>
      <w:r w:rsidRPr="00606193">
        <w:rPr>
          <w:b/>
          <w:caps w:val="0"/>
        </w:rPr>
        <w:t>Observação</w:t>
      </w:r>
      <w:r w:rsidRPr="00221DDA">
        <w:rPr>
          <w:caps w:val="0"/>
        </w:rPr>
        <w:t>: máximo 02 páginas, constando o uso intensivo de infográficos</w:t>
      </w:r>
      <w:r w:rsidR="00221DDA" w:rsidRPr="00221DDA">
        <w:t>.</w:t>
      </w:r>
      <w:bookmarkEnd w:id="13"/>
    </w:p>
    <w:p w:rsidR="00606193" w:rsidRDefault="00606193" w:rsidP="00606193"/>
    <w:p w:rsidR="00606193" w:rsidRPr="00606193" w:rsidRDefault="00606193" w:rsidP="00606193"/>
    <w:p w:rsidR="00460798" w:rsidRPr="00221DDA" w:rsidRDefault="00724AB2" w:rsidP="006073AE">
      <w:pPr>
        <w:pStyle w:val="Ttulo1"/>
      </w:pPr>
      <w:bookmarkStart w:id="14" w:name="_Toc528071569"/>
      <w:r w:rsidRPr="00221DDA">
        <w:t>4</w:t>
      </w:r>
      <w:r w:rsidR="00460798" w:rsidRPr="00221DDA">
        <w:t>. DEMONSTRAÇÕES CONTÁBEIS</w:t>
      </w:r>
      <w:bookmarkEnd w:id="14"/>
    </w:p>
    <w:p w:rsidR="00AD556F" w:rsidRPr="00221DDA" w:rsidRDefault="00460798" w:rsidP="002A3A6E">
      <w:pPr>
        <w:spacing w:before="100" w:beforeAutospacing="1"/>
        <w:ind w:firstLine="709"/>
        <w:jc w:val="both"/>
        <w:rPr>
          <w:rFonts w:ascii="Arial" w:hAnsi="Arial" w:cs="Arial"/>
        </w:rPr>
      </w:pPr>
      <w:r w:rsidRPr="00221DDA">
        <w:rPr>
          <w:rFonts w:ascii="Arial" w:hAnsi="Arial" w:cs="Arial"/>
        </w:rPr>
        <w:t>Demonstração da situação e do desempenho financeiro, orçamentário e patrimonial da gestão no exercício, declaração do contado</w:t>
      </w:r>
      <w:r w:rsidR="0068539F" w:rsidRPr="00221DDA">
        <w:rPr>
          <w:rFonts w:ascii="Arial" w:hAnsi="Arial" w:cs="Arial"/>
        </w:rPr>
        <w:t>r</w:t>
      </w:r>
      <w:r w:rsidRPr="00221DDA">
        <w:rPr>
          <w:rFonts w:ascii="Arial" w:hAnsi="Arial" w:cs="Arial"/>
        </w:rPr>
        <w:t>, demonstrativos contábeis e notas explicativas.</w:t>
      </w:r>
    </w:p>
    <w:p w:rsidR="00460798" w:rsidRPr="00221DDA" w:rsidRDefault="00460798" w:rsidP="00724AB2">
      <w:pPr>
        <w:spacing w:before="100" w:beforeAutospacing="1"/>
        <w:jc w:val="both"/>
        <w:rPr>
          <w:rFonts w:ascii="Arial" w:hAnsi="Arial" w:cs="Arial"/>
        </w:rPr>
      </w:pPr>
    </w:p>
    <w:p w:rsidR="005A0286" w:rsidRPr="006073AE" w:rsidRDefault="00724AB2" w:rsidP="006073AE">
      <w:pPr>
        <w:pStyle w:val="Ttulo2"/>
      </w:pPr>
      <w:bookmarkStart w:id="15" w:name="_Toc528071570"/>
      <w:r w:rsidRPr="00221DDA">
        <w:t>4</w:t>
      </w:r>
      <w:r w:rsidR="00460798" w:rsidRPr="00221DDA">
        <w:t>.1</w:t>
      </w:r>
      <w:r w:rsidRPr="00221DDA">
        <w:t>.</w:t>
      </w:r>
      <w:r w:rsidR="00460798" w:rsidRPr="00221DDA">
        <w:t xml:space="preserve"> Declaração do Contador</w:t>
      </w:r>
      <w:bookmarkEnd w:id="15"/>
      <w:r w:rsidR="00460798" w:rsidRPr="00221DDA">
        <w:t xml:space="preserve"> </w:t>
      </w:r>
    </w:p>
    <w:p w:rsidR="00460798" w:rsidRPr="00221DDA" w:rsidRDefault="0068539F" w:rsidP="002A3A6E">
      <w:pPr>
        <w:spacing w:before="100" w:beforeAutospacing="1"/>
        <w:ind w:firstLine="709"/>
        <w:jc w:val="both"/>
        <w:rPr>
          <w:rFonts w:ascii="Arial" w:hAnsi="Arial" w:cs="Arial"/>
        </w:rPr>
      </w:pPr>
      <w:r w:rsidRPr="00221DDA">
        <w:rPr>
          <w:rFonts w:ascii="Arial" w:hAnsi="Arial" w:cs="Arial"/>
        </w:rPr>
        <w:t>Declaração do contador geral</w:t>
      </w:r>
      <w:r w:rsidR="00460798" w:rsidRPr="00221DDA">
        <w:rPr>
          <w:rFonts w:ascii="Arial" w:hAnsi="Arial" w:cs="Arial"/>
        </w:rPr>
        <w:t>, expressando a responsabilidade do contador, as normas contábeis aplicáveis e a asseguração razoável das demonstrações contábeis.</w:t>
      </w:r>
    </w:p>
    <w:p w:rsidR="00460798" w:rsidRPr="00221DDA" w:rsidRDefault="00460798" w:rsidP="002A3A6E">
      <w:pPr>
        <w:spacing w:before="100" w:beforeAutospacing="1"/>
        <w:jc w:val="both"/>
        <w:rPr>
          <w:rFonts w:ascii="Arial" w:hAnsi="Arial" w:cs="Arial"/>
        </w:rPr>
      </w:pPr>
    </w:p>
    <w:p w:rsidR="00460798" w:rsidRPr="00221DDA" w:rsidRDefault="003D4D7B" w:rsidP="006073AE">
      <w:pPr>
        <w:pStyle w:val="Ttulo2"/>
      </w:pPr>
      <w:bookmarkStart w:id="16" w:name="_Toc528071571"/>
      <w:r w:rsidRPr="00221DDA">
        <w:t>4</w:t>
      </w:r>
      <w:r w:rsidR="0068539F" w:rsidRPr="00221DDA">
        <w:t>.</w:t>
      </w:r>
      <w:r w:rsidR="00460798" w:rsidRPr="00221DDA">
        <w:t>2 Demonstrações Contábeis</w:t>
      </w:r>
      <w:bookmarkEnd w:id="16"/>
    </w:p>
    <w:p w:rsidR="0068539F" w:rsidRPr="00221DDA" w:rsidRDefault="0068539F" w:rsidP="002A3A6E">
      <w:pPr>
        <w:spacing w:before="100" w:beforeAutospacing="1"/>
        <w:jc w:val="both"/>
        <w:rPr>
          <w:rFonts w:ascii="Arial" w:hAnsi="Arial" w:cs="Arial"/>
          <w:b/>
        </w:rPr>
      </w:pPr>
    </w:p>
    <w:p w:rsidR="00460798" w:rsidRPr="00221DDA" w:rsidRDefault="0068539F" w:rsidP="002A3A6E">
      <w:pPr>
        <w:spacing w:before="100" w:beforeAutospacing="1"/>
        <w:ind w:firstLine="709"/>
        <w:jc w:val="both"/>
        <w:rPr>
          <w:rFonts w:ascii="Arial" w:hAnsi="Arial" w:cs="Arial"/>
        </w:rPr>
      </w:pPr>
      <w:r w:rsidRPr="00221DDA">
        <w:rPr>
          <w:rFonts w:ascii="Arial" w:hAnsi="Arial" w:cs="Arial"/>
        </w:rPr>
        <w:t>Balanço Orçamentário, Balanço Patrimonial, Demonstração das Variações Patrimoniais, Demonstração do Fluxo de Caixa, Balanço Financeiro, Demonstração das Variações do Patrimônio Líquido.</w:t>
      </w:r>
    </w:p>
    <w:p w:rsidR="0068539F" w:rsidRPr="00221DDA" w:rsidRDefault="0068539F" w:rsidP="002A3A6E">
      <w:pPr>
        <w:spacing w:before="100" w:beforeAutospacing="1"/>
        <w:ind w:firstLine="709"/>
        <w:jc w:val="both"/>
        <w:rPr>
          <w:rFonts w:ascii="Arial" w:hAnsi="Arial" w:cs="Arial"/>
        </w:rPr>
      </w:pPr>
    </w:p>
    <w:p w:rsidR="007D649E" w:rsidRDefault="003D4D7B" w:rsidP="006073AE">
      <w:pPr>
        <w:pStyle w:val="Ttulo2"/>
        <w:sectPr w:rsidR="007D649E" w:rsidSect="00365B79">
          <w:footerReference w:type="default" r:id="rId10"/>
          <w:pgSz w:w="11906" w:h="16838"/>
          <w:pgMar w:top="1701" w:right="1134" w:bottom="1812" w:left="1133" w:header="709" w:footer="709" w:gutter="0"/>
          <w:pgNumType w:start="10"/>
          <w:cols w:space="720"/>
          <w:docGrid w:linePitch="360"/>
        </w:sectPr>
      </w:pPr>
      <w:bookmarkStart w:id="17" w:name="_Toc528071572"/>
      <w:r w:rsidRPr="00221DDA">
        <w:t>4</w:t>
      </w:r>
      <w:r w:rsidR="0068539F" w:rsidRPr="00221DDA">
        <w:t>.3 Notas Explicativas</w:t>
      </w:r>
      <w:bookmarkEnd w:id="17"/>
    </w:p>
    <w:p w:rsidR="0068539F" w:rsidRPr="00221DDA" w:rsidRDefault="0068539F" w:rsidP="006073AE">
      <w:pPr>
        <w:pStyle w:val="Ttulo2"/>
      </w:pPr>
    </w:p>
    <w:p w:rsidR="0068539F" w:rsidRPr="00221DDA" w:rsidRDefault="0068539F" w:rsidP="007D649E">
      <w:pPr>
        <w:spacing w:before="100" w:beforeAutospacing="1"/>
        <w:jc w:val="both"/>
        <w:rPr>
          <w:rFonts w:ascii="Arial" w:hAnsi="Arial" w:cs="Arial"/>
          <w:b/>
        </w:rPr>
      </w:pPr>
    </w:p>
    <w:p w:rsidR="0068539F" w:rsidRPr="00221DDA" w:rsidRDefault="00221DDA" w:rsidP="003E61BA">
      <w:pPr>
        <w:pStyle w:val="Ttulo3"/>
      </w:pPr>
      <w:bookmarkStart w:id="18" w:name="_Toc528071573"/>
      <w:r>
        <w:t>4.</w:t>
      </w:r>
      <w:r w:rsidR="0068539F" w:rsidRPr="00221DDA">
        <w:t>3.1 Informações gerais</w:t>
      </w:r>
      <w:bookmarkEnd w:id="18"/>
    </w:p>
    <w:p w:rsidR="0068539F" w:rsidRPr="00221DDA" w:rsidRDefault="0068539F" w:rsidP="002A3A6E">
      <w:pPr>
        <w:spacing w:before="100" w:beforeAutospacing="1"/>
        <w:ind w:firstLine="709"/>
        <w:jc w:val="both"/>
        <w:rPr>
          <w:rFonts w:ascii="Arial" w:hAnsi="Arial" w:cs="Arial"/>
        </w:rPr>
      </w:pPr>
      <w:r w:rsidRPr="00221DDA">
        <w:rPr>
          <w:rFonts w:ascii="Arial" w:hAnsi="Arial" w:cs="Arial"/>
        </w:rPr>
        <w:t xml:space="preserve"> Natureza jurídica da entidade; domicílio da entidade; natureza das operações e principais atividades da entidade; declaração de conformidade com a legislação e com as normas de contabilidade aplicáveis;</w:t>
      </w:r>
    </w:p>
    <w:p w:rsidR="00582950" w:rsidRPr="00221DDA" w:rsidRDefault="00582950" w:rsidP="002A3A6E">
      <w:pPr>
        <w:spacing w:before="100" w:beforeAutospacing="1"/>
        <w:ind w:firstLine="709"/>
        <w:jc w:val="both"/>
        <w:rPr>
          <w:rFonts w:ascii="Arial" w:hAnsi="Arial" w:cs="Arial"/>
        </w:rPr>
      </w:pPr>
    </w:p>
    <w:p w:rsidR="0068539F" w:rsidRPr="00221DDA" w:rsidRDefault="00221DDA" w:rsidP="003E61BA">
      <w:pPr>
        <w:pStyle w:val="Ttulo3"/>
      </w:pPr>
      <w:bookmarkStart w:id="19" w:name="_Toc528071574"/>
      <w:r>
        <w:t>4.</w:t>
      </w:r>
      <w:r w:rsidR="00582950" w:rsidRPr="00221DDA">
        <w:t>3.2</w:t>
      </w:r>
      <w:r w:rsidR="0068539F" w:rsidRPr="00221DDA">
        <w:t xml:space="preserve"> Resumo das políticas contábeis significativa</w:t>
      </w:r>
      <w:bookmarkEnd w:id="19"/>
    </w:p>
    <w:p w:rsidR="00582950" w:rsidRPr="00221DDA" w:rsidRDefault="00582950" w:rsidP="002A3A6E">
      <w:pPr>
        <w:spacing w:before="100" w:beforeAutospacing="1"/>
        <w:jc w:val="both"/>
        <w:rPr>
          <w:rFonts w:ascii="Arial" w:hAnsi="Arial" w:cs="Arial"/>
        </w:rPr>
      </w:pPr>
      <w:r w:rsidRPr="00221DDA">
        <w:rPr>
          <w:rFonts w:ascii="Arial" w:hAnsi="Arial" w:cs="Arial"/>
        </w:rPr>
        <w:tab/>
        <w:t xml:space="preserve">Bases de mensuração utilizadas, como por exemplo: a. custo histórico, valor realizável líquido, valor justo ou valor recuperável; b. novas normas e políticas contábeis alteradas; c. julgamentos pela aplicação das políticas contábeis; </w:t>
      </w:r>
    </w:p>
    <w:p w:rsidR="00582950" w:rsidRPr="00221DDA" w:rsidRDefault="00582950" w:rsidP="002A3A6E">
      <w:pPr>
        <w:spacing w:before="100" w:beforeAutospacing="1"/>
        <w:jc w:val="both"/>
        <w:rPr>
          <w:rFonts w:ascii="Arial" w:hAnsi="Arial" w:cs="Arial"/>
        </w:rPr>
      </w:pPr>
    </w:p>
    <w:p w:rsidR="00582950" w:rsidRPr="00221DDA" w:rsidRDefault="00221DDA" w:rsidP="003E61BA">
      <w:pPr>
        <w:pStyle w:val="Ttulo3"/>
      </w:pPr>
      <w:bookmarkStart w:id="20" w:name="_Toc528071575"/>
      <w:r>
        <w:t>4.</w:t>
      </w:r>
      <w:r w:rsidR="00582950" w:rsidRPr="00221DDA">
        <w:t>3.3 Informações de suporte e detalhamento de itens apresentados nas demonstrações contábeis pela ordem em que cada demonstração e cada rubrica sejam apresentadas;</w:t>
      </w:r>
      <w:bookmarkEnd w:id="20"/>
    </w:p>
    <w:p w:rsidR="00582950" w:rsidRPr="00221DDA" w:rsidRDefault="00582950" w:rsidP="002A3A6E">
      <w:pPr>
        <w:spacing w:before="100" w:beforeAutospacing="1"/>
        <w:jc w:val="both"/>
        <w:rPr>
          <w:rFonts w:ascii="Arial" w:hAnsi="Arial" w:cs="Arial"/>
        </w:rPr>
      </w:pPr>
    </w:p>
    <w:p w:rsidR="0063075A" w:rsidRPr="00221DDA" w:rsidRDefault="00433CF9" w:rsidP="003E61BA">
      <w:pPr>
        <w:pStyle w:val="Ttulo3"/>
      </w:pPr>
      <w:bookmarkStart w:id="21" w:name="_Toc528071576"/>
      <w:proofErr w:type="gramStart"/>
      <w:r>
        <w:t>4.</w:t>
      </w:r>
      <w:r w:rsidRPr="00221DDA">
        <w:t>3.4 Outras</w:t>
      </w:r>
      <w:proofErr w:type="gramEnd"/>
      <w:r w:rsidR="0063075A" w:rsidRPr="00221DDA">
        <w:t xml:space="preserve"> informações relevantes</w:t>
      </w:r>
      <w:bookmarkEnd w:id="21"/>
    </w:p>
    <w:p w:rsidR="00582950" w:rsidRPr="00221DDA" w:rsidRDefault="0063075A" w:rsidP="002A3A6E">
      <w:pPr>
        <w:spacing w:before="100" w:beforeAutospacing="1"/>
        <w:ind w:firstLine="709"/>
        <w:jc w:val="both"/>
        <w:rPr>
          <w:rFonts w:ascii="Arial" w:hAnsi="Arial" w:cs="Arial"/>
        </w:rPr>
      </w:pPr>
      <w:r w:rsidRPr="00221DDA">
        <w:rPr>
          <w:rFonts w:ascii="Arial" w:hAnsi="Arial" w:cs="Arial"/>
        </w:rPr>
        <w:t>Exemplo: passivos contingentes e compromissos contratuais não reconhecidos; divulgações não financeiras, tais como: os objetivos e políticas de gestão do risco financeiro da entidade; pressupostos das estimativas; reconhecimento de inconformidades que podem afetar a compreensão do usuário sobre o desempenho e o direcionamento das operações da entidade no futuro; ajustes decorrentes de omissões e erros de registro.</w:t>
      </w:r>
    </w:p>
    <w:p w:rsidR="00582950" w:rsidRPr="00221DDA" w:rsidRDefault="00582950" w:rsidP="002A3A6E">
      <w:pPr>
        <w:spacing w:before="100" w:beforeAutospacing="1"/>
        <w:jc w:val="both"/>
        <w:rPr>
          <w:rFonts w:ascii="Arial" w:hAnsi="Arial" w:cs="Arial"/>
        </w:rPr>
      </w:pPr>
    </w:p>
    <w:p w:rsidR="0063075A" w:rsidRPr="00221DDA" w:rsidRDefault="0063075A" w:rsidP="002A3A6E">
      <w:pPr>
        <w:spacing w:before="100" w:beforeAutospacing="1"/>
        <w:jc w:val="both"/>
        <w:rPr>
          <w:rFonts w:ascii="Arial" w:hAnsi="Arial" w:cs="Arial"/>
        </w:rPr>
      </w:pPr>
    </w:p>
    <w:p w:rsidR="0063075A" w:rsidRPr="00221DDA" w:rsidRDefault="0063075A" w:rsidP="002A3A6E">
      <w:pPr>
        <w:spacing w:before="100" w:beforeAutospacing="1"/>
        <w:jc w:val="both"/>
        <w:rPr>
          <w:rFonts w:ascii="Arial" w:hAnsi="Arial" w:cs="Arial"/>
          <w:b/>
        </w:rPr>
      </w:pPr>
      <w:r w:rsidRPr="00221DDA">
        <w:rPr>
          <w:rFonts w:ascii="Arial" w:hAnsi="Arial" w:cs="Arial"/>
          <w:b/>
        </w:rPr>
        <w:t xml:space="preserve">Forma recomendada para o capítulo das Demonstrações Contábeis </w:t>
      </w:r>
    </w:p>
    <w:p w:rsidR="0063075A" w:rsidRPr="00221DDA" w:rsidRDefault="0063075A" w:rsidP="002A3A6E">
      <w:pPr>
        <w:numPr>
          <w:ilvl w:val="0"/>
          <w:numId w:val="42"/>
        </w:numPr>
        <w:spacing w:before="100" w:beforeAutospacing="1"/>
        <w:jc w:val="both"/>
        <w:rPr>
          <w:rFonts w:ascii="Arial" w:hAnsi="Arial" w:cs="Arial"/>
        </w:rPr>
      </w:pPr>
      <w:r w:rsidRPr="00221DDA">
        <w:rPr>
          <w:rFonts w:ascii="Arial" w:hAnsi="Arial" w:cs="Arial"/>
        </w:rPr>
        <w:t>Declaração do contador, 2 páginas, com foto e assinatura do contador.</w:t>
      </w:r>
    </w:p>
    <w:p w:rsidR="0063075A" w:rsidRPr="00221DDA" w:rsidRDefault="0063075A" w:rsidP="002A3A6E">
      <w:pPr>
        <w:numPr>
          <w:ilvl w:val="0"/>
          <w:numId w:val="42"/>
        </w:numPr>
        <w:spacing w:before="100" w:beforeAutospacing="1"/>
        <w:jc w:val="both"/>
        <w:rPr>
          <w:rFonts w:ascii="Arial" w:hAnsi="Arial" w:cs="Arial"/>
        </w:rPr>
      </w:pPr>
      <w:r w:rsidRPr="00221DDA">
        <w:rPr>
          <w:rFonts w:ascii="Arial" w:hAnsi="Arial" w:cs="Arial"/>
        </w:rPr>
        <w:t>Demonstrações contábeis: máximo 10 páginas, uma demonstração por página, em R$ bilhões, somente informações agregadas.</w:t>
      </w:r>
    </w:p>
    <w:p w:rsidR="007D649E" w:rsidRDefault="0063075A" w:rsidP="007D649E">
      <w:pPr>
        <w:numPr>
          <w:ilvl w:val="0"/>
          <w:numId w:val="42"/>
        </w:numPr>
        <w:spacing w:before="100" w:beforeAutospacing="1"/>
        <w:jc w:val="both"/>
        <w:rPr>
          <w:rFonts w:ascii="Arial" w:hAnsi="Arial" w:cs="Arial"/>
        </w:rPr>
        <w:sectPr w:rsidR="007D649E" w:rsidSect="00365B79">
          <w:footerReference w:type="default" r:id="rId11"/>
          <w:pgSz w:w="11906" w:h="16838"/>
          <w:pgMar w:top="1701" w:right="1134" w:bottom="1812" w:left="1133" w:header="709" w:footer="709" w:gutter="0"/>
          <w:pgNumType w:start="10"/>
          <w:cols w:space="720"/>
          <w:docGrid w:linePitch="360"/>
        </w:sectPr>
      </w:pPr>
      <w:r w:rsidRPr="00221DDA">
        <w:rPr>
          <w:rFonts w:ascii="Arial" w:hAnsi="Arial" w:cs="Arial"/>
        </w:rPr>
        <w:t>Notas explicativas: máximo 20 páginas, em R$ bilhões, somente informações agregadas, destaque para os principais números e para as grandes variações, relevância aos números das demonstrações relacionadas aos resultados da gestão, bem como ao desempenho na gestão dos recursos.</w:t>
      </w:r>
    </w:p>
    <w:p w:rsidR="003F7BE0" w:rsidRPr="00221DDA" w:rsidRDefault="003F7BE0" w:rsidP="002A3A6E">
      <w:pPr>
        <w:spacing w:before="100" w:beforeAutospacing="1"/>
        <w:jc w:val="both"/>
        <w:rPr>
          <w:rFonts w:ascii="Arial" w:hAnsi="Arial" w:cs="Arial"/>
        </w:rPr>
      </w:pPr>
    </w:p>
    <w:p w:rsidR="007945DE" w:rsidRPr="00221DDA" w:rsidRDefault="00221DDA" w:rsidP="003E61BA">
      <w:pPr>
        <w:pStyle w:val="Ttulo1"/>
      </w:pPr>
      <w:bookmarkStart w:id="22" w:name="_Toc528071577"/>
      <w:r>
        <w:t>5</w:t>
      </w:r>
      <w:r w:rsidR="007945DE" w:rsidRPr="00221DDA">
        <w:t>. GESTÃO DE RISCOS E CONTROLES INTERNOS</w:t>
      </w:r>
      <w:bookmarkEnd w:id="22"/>
    </w:p>
    <w:p w:rsidR="007945DE" w:rsidRPr="00221DDA" w:rsidRDefault="007945DE" w:rsidP="002A3A6E">
      <w:pPr>
        <w:spacing w:before="100" w:beforeAutospacing="1"/>
        <w:ind w:firstLine="709"/>
        <w:jc w:val="both"/>
        <w:rPr>
          <w:rFonts w:ascii="Arial" w:hAnsi="Arial" w:cs="Arial"/>
          <w:b/>
        </w:rPr>
      </w:pPr>
    </w:p>
    <w:p w:rsidR="007945DE" w:rsidRPr="00221DDA" w:rsidRDefault="007945DE" w:rsidP="002A3A6E">
      <w:pPr>
        <w:spacing w:before="100" w:beforeAutospacing="1"/>
        <w:ind w:firstLine="709"/>
        <w:jc w:val="both"/>
        <w:rPr>
          <w:rFonts w:ascii="Arial" w:hAnsi="Arial" w:cs="Arial"/>
        </w:rPr>
      </w:pPr>
      <w:r w:rsidRPr="00221DDA">
        <w:rPr>
          <w:rFonts w:ascii="Arial" w:hAnsi="Arial" w:cs="Arial"/>
        </w:rPr>
        <w:t xml:space="preserve">Avaliação dos riscos que possam comprometer o atingimento dos objetivos estratégicos e instituição de controles para mitigação desses riscos. </w:t>
      </w:r>
    </w:p>
    <w:p w:rsidR="007945DE" w:rsidRDefault="007945DE" w:rsidP="002A3A6E">
      <w:pPr>
        <w:spacing w:before="100" w:beforeAutospacing="1"/>
        <w:ind w:firstLine="709"/>
        <w:jc w:val="both"/>
        <w:rPr>
          <w:rFonts w:ascii="Arial" w:hAnsi="Arial" w:cs="Arial"/>
          <w:b/>
        </w:rPr>
      </w:pPr>
      <w:r w:rsidRPr="00221DDA">
        <w:rPr>
          <w:rFonts w:ascii="Arial" w:hAnsi="Arial" w:cs="Arial"/>
        </w:rPr>
        <w:t xml:space="preserve">O objetivo é demonstrar quais são os mecanismos de controle estabelecidos para alcançar os objetivos institucionais. Deverá ser respondida à pergunta: </w:t>
      </w:r>
      <w:r w:rsidRPr="00221DDA">
        <w:rPr>
          <w:rFonts w:ascii="Arial" w:hAnsi="Arial" w:cs="Arial"/>
          <w:b/>
        </w:rPr>
        <w:t>Quais são os riscos específicos que afetam a capacidade de UPC alcançar seus objetivos no exercício e como a UPC lida com eles?</w:t>
      </w:r>
    </w:p>
    <w:p w:rsidR="00D82131" w:rsidRDefault="00D82131" w:rsidP="00D82131">
      <w:pPr>
        <w:ind w:firstLine="709"/>
        <w:jc w:val="both"/>
        <w:rPr>
          <w:rFonts w:ascii="Arial" w:hAnsi="Arial" w:cs="Arial"/>
          <w:b/>
        </w:rPr>
      </w:pPr>
    </w:p>
    <w:p w:rsidR="00D82131" w:rsidRDefault="00D82131" w:rsidP="00D82131">
      <w:pPr>
        <w:ind w:firstLine="709"/>
        <w:jc w:val="both"/>
        <w:rPr>
          <w:rFonts w:ascii="Arial" w:hAnsi="Arial" w:cs="Arial"/>
          <w:b/>
        </w:rPr>
      </w:pPr>
      <w:r>
        <w:rPr>
          <w:rFonts w:ascii="Arial" w:hAnsi="Arial" w:cs="Arial"/>
          <w:b/>
        </w:rPr>
        <w:t>Conteúdo:</w:t>
      </w:r>
    </w:p>
    <w:p w:rsidR="00D82131" w:rsidRDefault="00D82131" w:rsidP="00D82131">
      <w:pPr>
        <w:spacing w:line="276" w:lineRule="auto"/>
        <w:ind w:firstLine="709"/>
        <w:jc w:val="both"/>
        <w:rPr>
          <w:rFonts w:ascii="Arial" w:hAnsi="Arial" w:cs="Arial"/>
        </w:rPr>
      </w:pPr>
      <w:r>
        <w:rPr>
          <w:rFonts w:ascii="Arial" w:hAnsi="Arial" w:cs="Arial"/>
        </w:rPr>
        <w:t>Principais riscos e sua vinculação aos objetivos estratégicos.</w:t>
      </w:r>
    </w:p>
    <w:p w:rsidR="00D82131" w:rsidRPr="00D82131" w:rsidRDefault="00D82131" w:rsidP="00D82131">
      <w:pPr>
        <w:spacing w:line="276" w:lineRule="auto"/>
        <w:ind w:firstLine="709"/>
        <w:jc w:val="both"/>
        <w:rPr>
          <w:rFonts w:ascii="Arial" w:hAnsi="Arial" w:cs="Arial"/>
        </w:rPr>
      </w:pPr>
      <w:r>
        <w:rPr>
          <w:rFonts w:ascii="Arial" w:hAnsi="Arial" w:cs="Arial"/>
        </w:rPr>
        <w:t>Medidas específicas de gerenciamento dos riscos significativos.</w:t>
      </w:r>
    </w:p>
    <w:p w:rsidR="007945DE" w:rsidRPr="00221DDA" w:rsidRDefault="007945DE" w:rsidP="002A3A6E">
      <w:pPr>
        <w:spacing w:before="100" w:beforeAutospacing="1"/>
        <w:jc w:val="both"/>
        <w:rPr>
          <w:rFonts w:ascii="Arial" w:hAnsi="Arial" w:cs="Arial"/>
          <w:b/>
        </w:rPr>
      </w:pPr>
    </w:p>
    <w:p w:rsidR="00CF25A4" w:rsidRDefault="00D16C77" w:rsidP="00CF25A4">
      <w:pPr>
        <w:spacing w:before="100" w:beforeAutospacing="1"/>
        <w:ind w:firstLine="709"/>
        <w:jc w:val="both"/>
        <w:rPr>
          <w:rFonts w:ascii="Arial" w:hAnsi="Arial" w:cs="Arial"/>
        </w:rPr>
        <w:sectPr w:rsidR="00CF25A4" w:rsidSect="00365B79">
          <w:footerReference w:type="default" r:id="rId12"/>
          <w:pgSz w:w="11906" w:h="16838"/>
          <w:pgMar w:top="1701" w:right="1134" w:bottom="1812" w:left="1133" w:header="709" w:footer="709" w:gutter="0"/>
          <w:pgNumType w:start="10"/>
          <w:cols w:space="720"/>
          <w:docGrid w:linePitch="360"/>
        </w:sectPr>
      </w:pPr>
      <w:r w:rsidRPr="00221DDA">
        <w:rPr>
          <w:rFonts w:ascii="Arial" w:hAnsi="Arial" w:cs="Arial"/>
        </w:rPr>
        <w:t>Observe o exemplo do relato da Petrobras:</w:t>
      </w:r>
    </w:p>
    <w:p w:rsidR="00CF25A4" w:rsidRDefault="00CF25A4" w:rsidP="00CF25A4">
      <w:pPr>
        <w:spacing w:before="100" w:beforeAutospacing="1"/>
        <w:ind w:firstLine="709"/>
        <w:jc w:val="both"/>
        <w:rPr>
          <w:rFonts w:ascii="Arial" w:hAnsi="Arial" w:cs="Arial"/>
        </w:rPr>
      </w:pPr>
    </w:p>
    <w:p w:rsidR="00307B74" w:rsidRDefault="00307B74" w:rsidP="00CF25A4">
      <w:pPr>
        <w:spacing w:before="100" w:beforeAutospacing="1"/>
        <w:ind w:firstLine="709"/>
        <w:jc w:val="center"/>
        <w:rPr>
          <w:rFonts w:ascii="Arial" w:hAnsi="Arial" w:cs="Arial"/>
          <w:b/>
          <w:sz w:val="22"/>
        </w:rPr>
      </w:pPr>
    </w:p>
    <w:p w:rsidR="00D16C77" w:rsidRPr="00221DDA" w:rsidRDefault="003E61BA" w:rsidP="00CF25A4">
      <w:pPr>
        <w:spacing w:before="100" w:beforeAutospacing="1"/>
        <w:ind w:firstLine="709"/>
        <w:jc w:val="center"/>
        <w:rPr>
          <w:rFonts w:ascii="Arial" w:hAnsi="Arial" w:cs="Arial"/>
          <w:b/>
        </w:rPr>
      </w:pPr>
      <w:r w:rsidRPr="00221DDA">
        <w:rPr>
          <w:rFonts w:ascii="Arial" w:hAnsi="Arial" w:cs="Arial"/>
          <w:noProof/>
          <w:lang w:eastAsia="pt-BR"/>
        </w:rPr>
        <w:drawing>
          <wp:anchor distT="0" distB="0" distL="0" distR="0" simplePos="0" relativeHeight="251658240" behindDoc="1" locked="0" layoutInCell="1" allowOverlap="1">
            <wp:simplePos x="0" y="0"/>
            <wp:positionH relativeFrom="page">
              <wp:posOffset>528955</wp:posOffset>
            </wp:positionH>
            <wp:positionV relativeFrom="paragraph">
              <wp:posOffset>193040</wp:posOffset>
            </wp:positionV>
            <wp:extent cx="6504305" cy="4293235"/>
            <wp:effectExtent l="0" t="0" r="0" b="0"/>
            <wp:wrapTopAndBottom/>
            <wp:docPr id="1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4305" cy="429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D16C77" w:rsidRPr="00221DDA">
        <w:rPr>
          <w:rFonts w:ascii="Arial" w:hAnsi="Arial" w:cs="Arial"/>
          <w:b/>
          <w:sz w:val="22"/>
        </w:rPr>
        <w:t>Modelo de gestão de riscos e controles da Petrobras</w:t>
      </w:r>
    </w:p>
    <w:p w:rsidR="00CF25A4" w:rsidRDefault="00CF25A4" w:rsidP="00CF25A4">
      <w:pPr>
        <w:pStyle w:val="Corpodetexto"/>
        <w:spacing w:before="100" w:beforeAutospacing="1"/>
        <w:rPr>
          <w:rFonts w:ascii="Arial" w:hAnsi="Arial" w:cs="Arial"/>
          <w:b w:val="0"/>
          <w:sz w:val="20"/>
        </w:rPr>
      </w:pPr>
    </w:p>
    <w:p w:rsidR="00CF25A4" w:rsidRDefault="00CF25A4" w:rsidP="00CF25A4">
      <w:pPr>
        <w:pStyle w:val="Corpodetexto"/>
        <w:spacing w:before="100" w:beforeAutospacing="1"/>
        <w:rPr>
          <w:rFonts w:ascii="Arial" w:hAnsi="Arial" w:cs="Arial"/>
          <w:b w:val="0"/>
          <w:sz w:val="20"/>
        </w:rPr>
      </w:pPr>
    </w:p>
    <w:p w:rsidR="005B0FC5" w:rsidRDefault="005B0FC5" w:rsidP="00CF25A4">
      <w:pPr>
        <w:pStyle w:val="Corpodetexto"/>
        <w:spacing w:before="100" w:beforeAutospacing="1"/>
        <w:jc w:val="center"/>
        <w:rPr>
          <w:rFonts w:ascii="Arial" w:hAnsi="Arial" w:cs="Arial"/>
          <w:b w:val="0"/>
          <w:sz w:val="20"/>
        </w:rPr>
        <w:sectPr w:rsidR="005B0FC5" w:rsidSect="00365B79">
          <w:footerReference w:type="default" r:id="rId14"/>
          <w:pgSz w:w="11906" w:h="16838"/>
          <w:pgMar w:top="1701" w:right="1134" w:bottom="1812" w:left="1133" w:header="709" w:footer="709" w:gutter="0"/>
          <w:pgNumType w:start="10"/>
          <w:cols w:space="720"/>
          <w:docGrid w:linePitch="360"/>
        </w:sectPr>
      </w:pPr>
    </w:p>
    <w:p w:rsidR="00D16C77" w:rsidRPr="00CF25A4" w:rsidRDefault="00D16C77" w:rsidP="00CF25A4">
      <w:pPr>
        <w:pStyle w:val="Corpodetexto"/>
        <w:spacing w:before="100" w:beforeAutospacing="1"/>
        <w:jc w:val="center"/>
        <w:rPr>
          <w:rFonts w:ascii="Arial" w:hAnsi="Arial" w:cs="Arial"/>
          <w:b w:val="0"/>
          <w:sz w:val="20"/>
        </w:rPr>
      </w:pPr>
    </w:p>
    <w:p w:rsidR="00ED0185" w:rsidRPr="00221DDA" w:rsidRDefault="00ED0185" w:rsidP="002A3A6E">
      <w:pPr>
        <w:spacing w:before="100" w:beforeAutospacing="1"/>
        <w:jc w:val="both"/>
        <w:rPr>
          <w:rFonts w:ascii="Arial" w:hAnsi="Arial" w:cs="Arial"/>
        </w:rPr>
      </w:pPr>
    </w:p>
    <w:p w:rsidR="00307B74" w:rsidRDefault="00307B74" w:rsidP="002A3A6E">
      <w:pPr>
        <w:spacing w:before="100" w:beforeAutospacing="1"/>
        <w:jc w:val="both"/>
        <w:rPr>
          <w:rFonts w:ascii="Arial" w:hAnsi="Arial" w:cs="Arial"/>
        </w:rPr>
      </w:pPr>
    </w:p>
    <w:p w:rsidR="00ED0185" w:rsidRPr="003C50DA" w:rsidRDefault="003C50DA" w:rsidP="002A3A6E">
      <w:pPr>
        <w:spacing w:before="100" w:beforeAutospacing="1"/>
        <w:jc w:val="both"/>
        <w:rPr>
          <w:rFonts w:ascii="Arial" w:hAnsi="Arial" w:cs="Arial"/>
          <w:sz w:val="22"/>
        </w:rPr>
      </w:pPr>
      <w:r w:rsidRPr="003C50DA">
        <w:rPr>
          <w:rFonts w:ascii="Arial" w:hAnsi="Arial" w:cs="Arial"/>
          <w:noProof/>
          <w:sz w:val="18"/>
          <w:lang w:eastAsia="pt-BR"/>
        </w:rPr>
        <w:drawing>
          <wp:anchor distT="0" distB="0" distL="0" distR="0" simplePos="0" relativeHeight="251659264" behindDoc="1" locked="0" layoutInCell="1" allowOverlap="1">
            <wp:simplePos x="0" y="0"/>
            <wp:positionH relativeFrom="page">
              <wp:posOffset>375920</wp:posOffset>
            </wp:positionH>
            <wp:positionV relativeFrom="paragraph">
              <wp:posOffset>366439</wp:posOffset>
            </wp:positionV>
            <wp:extent cx="6823710" cy="5888355"/>
            <wp:effectExtent l="0" t="0" r="0" b="0"/>
            <wp:wrapTopAndBottom/>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23710" cy="588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307B74" w:rsidRPr="003C50DA">
        <w:rPr>
          <w:rFonts w:ascii="Arial" w:hAnsi="Arial" w:cs="Arial"/>
          <w:sz w:val="22"/>
        </w:rPr>
        <w:t xml:space="preserve">Detalhamento dos </w:t>
      </w:r>
      <w:r w:rsidRPr="003C50DA">
        <w:rPr>
          <w:rFonts w:ascii="Arial" w:hAnsi="Arial" w:cs="Arial"/>
          <w:sz w:val="22"/>
        </w:rPr>
        <w:t xml:space="preserve">principais riscos identificados pela </w:t>
      </w:r>
      <w:r w:rsidR="00D82131" w:rsidRPr="003C50DA">
        <w:rPr>
          <w:rFonts w:ascii="Arial" w:hAnsi="Arial" w:cs="Arial"/>
          <w:sz w:val="22"/>
        </w:rPr>
        <w:t>Petrobras e da</w:t>
      </w:r>
      <w:r w:rsidR="00307B74" w:rsidRPr="003C50DA">
        <w:rPr>
          <w:rFonts w:ascii="Arial" w:hAnsi="Arial" w:cs="Arial"/>
          <w:sz w:val="22"/>
        </w:rPr>
        <w:t xml:space="preserve"> </w:t>
      </w:r>
      <w:r w:rsidR="00D82131" w:rsidRPr="003C50DA">
        <w:rPr>
          <w:rFonts w:ascii="Arial" w:hAnsi="Arial" w:cs="Arial"/>
          <w:sz w:val="22"/>
        </w:rPr>
        <w:t>resposta a</w:t>
      </w:r>
      <w:r w:rsidR="00307B74" w:rsidRPr="003C50DA">
        <w:rPr>
          <w:rFonts w:ascii="Arial" w:hAnsi="Arial" w:cs="Arial"/>
          <w:sz w:val="22"/>
        </w:rPr>
        <w:t xml:space="preserve"> </w:t>
      </w:r>
      <w:r w:rsidR="00D82131" w:rsidRPr="003C50DA">
        <w:rPr>
          <w:rFonts w:ascii="Arial" w:hAnsi="Arial" w:cs="Arial"/>
          <w:sz w:val="22"/>
        </w:rPr>
        <w:t>cada um deles</w:t>
      </w:r>
      <w:r w:rsidR="00307B74" w:rsidRPr="003C50DA">
        <w:rPr>
          <w:rFonts w:ascii="Arial" w:hAnsi="Arial" w:cs="Arial"/>
          <w:sz w:val="22"/>
        </w:rPr>
        <w:t xml:space="preserve"> </w:t>
      </w:r>
    </w:p>
    <w:p w:rsidR="00CF25A4" w:rsidRDefault="00CF25A4" w:rsidP="003C50DA">
      <w:pPr>
        <w:jc w:val="both"/>
        <w:rPr>
          <w:rFonts w:ascii="Arial" w:hAnsi="Arial" w:cs="Arial"/>
        </w:rPr>
        <w:sectPr w:rsidR="00CF25A4" w:rsidSect="00365B79">
          <w:footerReference w:type="default" r:id="rId16"/>
          <w:pgSz w:w="11906" w:h="16838"/>
          <w:pgMar w:top="1701" w:right="1134" w:bottom="1812" w:left="1133" w:header="709" w:footer="709" w:gutter="0"/>
          <w:pgNumType w:start="10"/>
          <w:cols w:space="720"/>
          <w:docGrid w:linePitch="360"/>
        </w:sectPr>
      </w:pPr>
    </w:p>
    <w:p w:rsidR="00ED0185" w:rsidRPr="00221DDA" w:rsidRDefault="00ED0185" w:rsidP="002A3A6E">
      <w:pPr>
        <w:spacing w:before="100" w:beforeAutospacing="1"/>
        <w:jc w:val="both"/>
        <w:rPr>
          <w:rFonts w:ascii="Arial" w:hAnsi="Arial" w:cs="Arial"/>
        </w:rPr>
      </w:pPr>
    </w:p>
    <w:p w:rsidR="00ED0185" w:rsidRPr="00221DDA" w:rsidRDefault="00ED0185" w:rsidP="00F50D39">
      <w:pPr>
        <w:spacing w:before="100" w:beforeAutospacing="1"/>
        <w:jc w:val="both"/>
        <w:rPr>
          <w:rFonts w:ascii="Arial" w:hAnsi="Arial" w:cs="Arial"/>
          <w:b/>
        </w:rPr>
      </w:pPr>
      <w:r w:rsidRPr="00221DDA">
        <w:rPr>
          <w:rFonts w:ascii="Arial" w:hAnsi="Arial" w:cs="Arial"/>
          <w:b/>
          <w:w w:val="110"/>
        </w:rPr>
        <w:t>Forma recomendada para o capítulo Gestão de Riscos e Controles Internos</w:t>
      </w:r>
    </w:p>
    <w:p w:rsidR="00ED0185" w:rsidRPr="00D82131" w:rsidRDefault="00ED0185" w:rsidP="002A3A6E">
      <w:pPr>
        <w:pStyle w:val="PargrafodaLista"/>
        <w:widowControl w:val="0"/>
        <w:numPr>
          <w:ilvl w:val="0"/>
          <w:numId w:val="43"/>
        </w:numPr>
        <w:tabs>
          <w:tab w:val="left" w:pos="840"/>
        </w:tabs>
        <w:suppressAutoHyphens w:val="0"/>
        <w:autoSpaceDE w:val="0"/>
        <w:autoSpaceDN w:val="0"/>
        <w:spacing w:before="100" w:beforeAutospacing="1"/>
        <w:ind w:hanging="360"/>
        <w:rPr>
          <w:rFonts w:ascii="Arial" w:hAnsi="Arial" w:cs="Arial"/>
        </w:rPr>
      </w:pPr>
      <w:r w:rsidRPr="00D82131">
        <w:rPr>
          <w:rFonts w:ascii="Arial" w:hAnsi="Arial" w:cs="Arial"/>
          <w:position w:val="1"/>
        </w:rPr>
        <w:t>5</w:t>
      </w:r>
      <w:r w:rsidRPr="00D82131">
        <w:rPr>
          <w:rFonts w:ascii="Arial" w:hAnsi="Arial" w:cs="Arial"/>
          <w:spacing w:val="-17"/>
          <w:position w:val="1"/>
        </w:rPr>
        <w:t xml:space="preserve"> </w:t>
      </w:r>
      <w:r w:rsidRPr="00D82131">
        <w:rPr>
          <w:rFonts w:ascii="Arial" w:hAnsi="Arial" w:cs="Arial"/>
          <w:position w:val="1"/>
        </w:rPr>
        <w:t>páginas.</w:t>
      </w:r>
    </w:p>
    <w:p w:rsidR="00ED0185" w:rsidRPr="00D82131" w:rsidRDefault="00ED0185" w:rsidP="002A3A6E">
      <w:pPr>
        <w:pStyle w:val="PargrafodaLista"/>
        <w:widowControl w:val="0"/>
        <w:numPr>
          <w:ilvl w:val="0"/>
          <w:numId w:val="43"/>
        </w:numPr>
        <w:tabs>
          <w:tab w:val="left" w:pos="840"/>
        </w:tabs>
        <w:suppressAutoHyphens w:val="0"/>
        <w:autoSpaceDE w:val="0"/>
        <w:autoSpaceDN w:val="0"/>
        <w:spacing w:before="100" w:beforeAutospacing="1"/>
        <w:ind w:right="413" w:hanging="360"/>
        <w:rPr>
          <w:rFonts w:ascii="Arial" w:hAnsi="Arial" w:cs="Arial"/>
        </w:rPr>
      </w:pPr>
      <w:r w:rsidRPr="00D82131">
        <w:rPr>
          <w:rFonts w:ascii="Arial" w:hAnsi="Arial" w:cs="Arial"/>
          <w:position w:val="1"/>
        </w:rPr>
        <w:t>Explicação</w:t>
      </w:r>
      <w:r w:rsidRPr="00D82131">
        <w:rPr>
          <w:rFonts w:ascii="Arial" w:hAnsi="Arial" w:cs="Arial"/>
          <w:spacing w:val="-20"/>
          <w:position w:val="1"/>
        </w:rPr>
        <w:t xml:space="preserve"> </w:t>
      </w:r>
      <w:r w:rsidRPr="00D82131">
        <w:rPr>
          <w:rFonts w:ascii="Arial" w:hAnsi="Arial" w:cs="Arial"/>
          <w:position w:val="1"/>
        </w:rPr>
        <w:t>sobre</w:t>
      </w:r>
      <w:r w:rsidRPr="00D82131">
        <w:rPr>
          <w:rFonts w:ascii="Arial" w:hAnsi="Arial" w:cs="Arial"/>
          <w:spacing w:val="-17"/>
          <w:position w:val="1"/>
        </w:rPr>
        <w:t xml:space="preserve"> </w:t>
      </w:r>
      <w:r w:rsidRPr="00D82131">
        <w:rPr>
          <w:rFonts w:ascii="Arial" w:hAnsi="Arial" w:cs="Arial"/>
          <w:position w:val="1"/>
        </w:rPr>
        <w:t>tipos</w:t>
      </w:r>
      <w:r w:rsidRPr="00D82131">
        <w:rPr>
          <w:rFonts w:ascii="Arial" w:hAnsi="Arial" w:cs="Arial"/>
          <w:spacing w:val="-17"/>
          <w:position w:val="1"/>
        </w:rPr>
        <w:t xml:space="preserve"> </w:t>
      </w:r>
      <w:r w:rsidRPr="00D82131">
        <w:rPr>
          <w:rFonts w:ascii="Arial" w:hAnsi="Arial" w:cs="Arial"/>
          <w:position w:val="1"/>
        </w:rPr>
        <w:t>de</w:t>
      </w:r>
      <w:r w:rsidRPr="00D82131">
        <w:rPr>
          <w:rFonts w:ascii="Arial" w:hAnsi="Arial" w:cs="Arial"/>
          <w:spacing w:val="-16"/>
          <w:position w:val="1"/>
        </w:rPr>
        <w:t xml:space="preserve"> </w:t>
      </w:r>
      <w:r w:rsidRPr="00D82131">
        <w:rPr>
          <w:rFonts w:ascii="Arial" w:hAnsi="Arial" w:cs="Arial"/>
          <w:position w:val="1"/>
        </w:rPr>
        <w:t>riscos:</w:t>
      </w:r>
      <w:r w:rsidRPr="00D82131">
        <w:rPr>
          <w:rFonts w:ascii="Arial" w:hAnsi="Arial" w:cs="Arial"/>
          <w:spacing w:val="-18"/>
          <w:position w:val="1"/>
        </w:rPr>
        <w:t xml:space="preserve"> </w:t>
      </w:r>
      <w:r w:rsidRPr="00D82131">
        <w:rPr>
          <w:rFonts w:ascii="Arial" w:hAnsi="Arial" w:cs="Arial"/>
          <w:position w:val="1"/>
        </w:rPr>
        <w:t>estratégico,</w:t>
      </w:r>
      <w:r w:rsidRPr="00D82131">
        <w:rPr>
          <w:rFonts w:ascii="Arial" w:hAnsi="Arial" w:cs="Arial"/>
          <w:spacing w:val="-18"/>
          <w:position w:val="1"/>
        </w:rPr>
        <w:t xml:space="preserve"> </w:t>
      </w:r>
      <w:r w:rsidRPr="00D82131">
        <w:rPr>
          <w:rFonts w:ascii="Arial" w:hAnsi="Arial" w:cs="Arial"/>
          <w:position w:val="1"/>
        </w:rPr>
        <w:t>operacional,</w:t>
      </w:r>
      <w:r w:rsidRPr="00D82131">
        <w:rPr>
          <w:rFonts w:ascii="Arial" w:hAnsi="Arial" w:cs="Arial"/>
          <w:spacing w:val="-18"/>
          <w:position w:val="1"/>
        </w:rPr>
        <w:t xml:space="preserve"> </w:t>
      </w:r>
      <w:r w:rsidRPr="00D82131">
        <w:rPr>
          <w:rFonts w:ascii="Arial" w:hAnsi="Arial" w:cs="Arial"/>
          <w:position w:val="1"/>
        </w:rPr>
        <w:t>de</w:t>
      </w:r>
      <w:r w:rsidRPr="00D82131">
        <w:rPr>
          <w:rFonts w:ascii="Arial" w:hAnsi="Arial" w:cs="Arial"/>
          <w:spacing w:val="-19"/>
          <w:position w:val="1"/>
        </w:rPr>
        <w:t xml:space="preserve"> </w:t>
      </w:r>
      <w:r w:rsidRPr="00D82131">
        <w:rPr>
          <w:rFonts w:ascii="Arial" w:hAnsi="Arial" w:cs="Arial"/>
          <w:position w:val="1"/>
        </w:rPr>
        <w:t>mercado,</w:t>
      </w:r>
      <w:r w:rsidRPr="00D82131">
        <w:rPr>
          <w:rFonts w:ascii="Arial" w:hAnsi="Arial" w:cs="Arial"/>
          <w:spacing w:val="-18"/>
          <w:position w:val="1"/>
        </w:rPr>
        <w:t xml:space="preserve"> </w:t>
      </w:r>
      <w:r w:rsidRPr="00D82131">
        <w:rPr>
          <w:rFonts w:ascii="Arial" w:hAnsi="Arial" w:cs="Arial"/>
          <w:position w:val="1"/>
        </w:rPr>
        <w:t>de</w:t>
      </w:r>
      <w:r w:rsidRPr="00D82131">
        <w:rPr>
          <w:rFonts w:ascii="Arial" w:hAnsi="Arial" w:cs="Arial"/>
          <w:spacing w:val="-17"/>
          <w:position w:val="1"/>
        </w:rPr>
        <w:t xml:space="preserve"> </w:t>
      </w:r>
      <w:r w:rsidRPr="00D82131">
        <w:rPr>
          <w:rFonts w:ascii="Arial" w:hAnsi="Arial" w:cs="Arial"/>
          <w:position w:val="1"/>
        </w:rPr>
        <w:t>crédito,</w:t>
      </w:r>
      <w:r w:rsidRPr="00D82131">
        <w:rPr>
          <w:rFonts w:ascii="Arial" w:hAnsi="Arial" w:cs="Arial"/>
          <w:spacing w:val="-21"/>
          <w:position w:val="1"/>
        </w:rPr>
        <w:t xml:space="preserve"> </w:t>
      </w:r>
      <w:r w:rsidRPr="00D82131">
        <w:rPr>
          <w:rFonts w:ascii="Arial" w:hAnsi="Arial" w:cs="Arial"/>
          <w:position w:val="1"/>
        </w:rPr>
        <w:t>de</w:t>
      </w:r>
      <w:r w:rsidRPr="00D82131">
        <w:rPr>
          <w:rFonts w:ascii="Arial" w:hAnsi="Arial" w:cs="Arial"/>
        </w:rPr>
        <w:t xml:space="preserve"> comunicação, de conformidade,</w:t>
      </w:r>
      <w:r w:rsidRPr="00D82131">
        <w:rPr>
          <w:rFonts w:ascii="Arial" w:hAnsi="Arial" w:cs="Arial"/>
          <w:spacing w:val="-47"/>
        </w:rPr>
        <w:t xml:space="preserve"> </w:t>
      </w:r>
      <w:r w:rsidRPr="00D82131">
        <w:rPr>
          <w:rFonts w:ascii="Arial" w:hAnsi="Arial" w:cs="Arial"/>
        </w:rPr>
        <w:t>etc.</w:t>
      </w:r>
    </w:p>
    <w:p w:rsidR="00ED0185" w:rsidRPr="00D82131" w:rsidRDefault="00ED0185" w:rsidP="002A3A6E">
      <w:pPr>
        <w:pStyle w:val="PargrafodaLista"/>
        <w:widowControl w:val="0"/>
        <w:numPr>
          <w:ilvl w:val="0"/>
          <w:numId w:val="43"/>
        </w:numPr>
        <w:tabs>
          <w:tab w:val="left" w:pos="840"/>
        </w:tabs>
        <w:suppressAutoHyphens w:val="0"/>
        <w:autoSpaceDE w:val="0"/>
        <w:autoSpaceDN w:val="0"/>
        <w:spacing w:before="100" w:beforeAutospacing="1"/>
        <w:ind w:right="402" w:hanging="360"/>
        <w:rPr>
          <w:rFonts w:ascii="Arial" w:hAnsi="Arial" w:cs="Arial"/>
        </w:rPr>
      </w:pPr>
      <w:r w:rsidRPr="00D82131">
        <w:rPr>
          <w:rFonts w:ascii="Arial" w:hAnsi="Arial" w:cs="Arial"/>
          <w:w w:val="95"/>
          <w:position w:val="1"/>
        </w:rPr>
        <w:t>Visão</w:t>
      </w:r>
      <w:r w:rsidRPr="00D82131">
        <w:rPr>
          <w:rFonts w:ascii="Arial" w:hAnsi="Arial" w:cs="Arial"/>
          <w:spacing w:val="-20"/>
          <w:w w:val="95"/>
          <w:position w:val="1"/>
        </w:rPr>
        <w:t xml:space="preserve"> </w:t>
      </w:r>
      <w:r w:rsidRPr="00D82131">
        <w:rPr>
          <w:rFonts w:ascii="Arial" w:hAnsi="Arial" w:cs="Arial"/>
          <w:w w:val="95"/>
          <w:position w:val="1"/>
        </w:rPr>
        <w:t>geral</w:t>
      </w:r>
      <w:r w:rsidRPr="00D82131">
        <w:rPr>
          <w:rFonts w:ascii="Arial" w:hAnsi="Arial" w:cs="Arial"/>
          <w:spacing w:val="-19"/>
          <w:w w:val="95"/>
          <w:position w:val="1"/>
        </w:rPr>
        <w:t xml:space="preserve"> </w:t>
      </w:r>
      <w:r w:rsidRPr="00D82131">
        <w:rPr>
          <w:rFonts w:ascii="Arial" w:hAnsi="Arial" w:cs="Arial"/>
          <w:w w:val="95"/>
          <w:position w:val="1"/>
        </w:rPr>
        <w:t>do</w:t>
      </w:r>
      <w:r w:rsidRPr="00D82131">
        <w:rPr>
          <w:rFonts w:ascii="Arial" w:hAnsi="Arial" w:cs="Arial"/>
          <w:spacing w:val="-19"/>
          <w:w w:val="95"/>
          <w:position w:val="1"/>
        </w:rPr>
        <w:t xml:space="preserve"> </w:t>
      </w:r>
      <w:r w:rsidRPr="00D82131">
        <w:rPr>
          <w:rFonts w:ascii="Arial" w:hAnsi="Arial" w:cs="Arial"/>
          <w:w w:val="95"/>
          <w:position w:val="1"/>
        </w:rPr>
        <w:t>modelo</w:t>
      </w:r>
      <w:r w:rsidRPr="00D82131">
        <w:rPr>
          <w:rFonts w:ascii="Arial" w:hAnsi="Arial" w:cs="Arial"/>
          <w:spacing w:val="-19"/>
          <w:w w:val="95"/>
          <w:position w:val="1"/>
        </w:rPr>
        <w:t xml:space="preserve"> </w:t>
      </w:r>
      <w:r w:rsidRPr="00D82131">
        <w:rPr>
          <w:rFonts w:ascii="Arial" w:hAnsi="Arial" w:cs="Arial"/>
          <w:w w:val="95"/>
          <w:position w:val="1"/>
        </w:rPr>
        <w:t>de</w:t>
      </w:r>
      <w:r w:rsidRPr="00D82131">
        <w:rPr>
          <w:rFonts w:ascii="Arial" w:hAnsi="Arial" w:cs="Arial"/>
          <w:spacing w:val="-18"/>
          <w:w w:val="95"/>
          <w:position w:val="1"/>
        </w:rPr>
        <w:t xml:space="preserve"> </w:t>
      </w:r>
      <w:r w:rsidRPr="00D82131">
        <w:rPr>
          <w:rFonts w:ascii="Arial" w:hAnsi="Arial" w:cs="Arial"/>
          <w:w w:val="95"/>
          <w:position w:val="1"/>
        </w:rPr>
        <w:t>gestão</w:t>
      </w:r>
      <w:r w:rsidRPr="00D82131">
        <w:rPr>
          <w:rFonts w:ascii="Arial" w:hAnsi="Arial" w:cs="Arial"/>
          <w:spacing w:val="-19"/>
          <w:w w:val="95"/>
          <w:position w:val="1"/>
        </w:rPr>
        <w:t xml:space="preserve"> </w:t>
      </w:r>
      <w:r w:rsidRPr="00D82131">
        <w:rPr>
          <w:rFonts w:ascii="Arial" w:hAnsi="Arial" w:cs="Arial"/>
          <w:w w:val="95"/>
          <w:position w:val="1"/>
        </w:rPr>
        <w:t>de</w:t>
      </w:r>
      <w:r w:rsidRPr="00D82131">
        <w:rPr>
          <w:rFonts w:ascii="Arial" w:hAnsi="Arial" w:cs="Arial"/>
          <w:spacing w:val="-18"/>
          <w:w w:val="95"/>
          <w:position w:val="1"/>
        </w:rPr>
        <w:t xml:space="preserve"> </w:t>
      </w:r>
      <w:r w:rsidRPr="00D82131">
        <w:rPr>
          <w:rFonts w:ascii="Arial" w:hAnsi="Arial" w:cs="Arial"/>
          <w:w w:val="95"/>
          <w:position w:val="1"/>
        </w:rPr>
        <w:t>riscos</w:t>
      </w:r>
      <w:r w:rsidRPr="00D82131">
        <w:rPr>
          <w:rFonts w:ascii="Arial" w:hAnsi="Arial" w:cs="Arial"/>
          <w:spacing w:val="-17"/>
          <w:w w:val="95"/>
          <w:position w:val="1"/>
        </w:rPr>
        <w:t xml:space="preserve"> </w:t>
      </w:r>
      <w:r w:rsidRPr="00D82131">
        <w:rPr>
          <w:rFonts w:ascii="Arial" w:hAnsi="Arial" w:cs="Arial"/>
          <w:w w:val="95"/>
          <w:position w:val="1"/>
        </w:rPr>
        <w:t>e</w:t>
      </w:r>
      <w:r w:rsidRPr="00D82131">
        <w:rPr>
          <w:rFonts w:ascii="Arial" w:hAnsi="Arial" w:cs="Arial"/>
          <w:spacing w:val="-18"/>
          <w:w w:val="95"/>
          <w:position w:val="1"/>
        </w:rPr>
        <w:t xml:space="preserve"> </w:t>
      </w:r>
      <w:r w:rsidRPr="00D82131">
        <w:rPr>
          <w:rFonts w:ascii="Arial" w:hAnsi="Arial" w:cs="Arial"/>
          <w:w w:val="95"/>
          <w:position w:val="1"/>
        </w:rPr>
        <w:t>controles,</w:t>
      </w:r>
      <w:r w:rsidRPr="00D82131">
        <w:rPr>
          <w:rFonts w:ascii="Arial" w:hAnsi="Arial" w:cs="Arial"/>
          <w:spacing w:val="-20"/>
          <w:w w:val="95"/>
          <w:position w:val="1"/>
        </w:rPr>
        <w:t xml:space="preserve"> </w:t>
      </w:r>
      <w:r w:rsidRPr="00D82131">
        <w:rPr>
          <w:rFonts w:ascii="Arial" w:hAnsi="Arial" w:cs="Arial"/>
          <w:w w:val="95"/>
          <w:position w:val="1"/>
        </w:rPr>
        <w:t>esclarecendo</w:t>
      </w:r>
      <w:r w:rsidRPr="00D82131">
        <w:rPr>
          <w:rFonts w:ascii="Arial" w:hAnsi="Arial" w:cs="Arial"/>
          <w:spacing w:val="-16"/>
          <w:w w:val="95"/>
          <w:position w:val="1"/>
        </w:rPr>
        <w:t xml:space="preserve"> </w:t>
      </w:r>
      <w:r w:rsidRPr="00D82131">
        <w:rPr>
          <w:rFonts w:ascii="Arial" w:hAnsi="Arial" w:cs="Arial"/>
          <w:w w:val="95"/>
          <w:position w:val="1"/>
        </w:rPr>
        <w:t>os</w:t>
      </w:r>
      <w:r w:rsidRPr="00D82131">
        <w:rPr>
          <w:rFonts w:ascii="Arial" w:hAnsi="Arial" w:cs="Arial"/>
          <w:spacing w:val="-18"/>
          <w:w w:val="95"/>
          <w:position w:val="1"/>
        </w:rPr>
        <w:t xml:space="preserve"> </w:t>
      </w:r>
      <w:r w:rsidRPr="00D82131">
        <w:rPr>
          <w:rFonts w:ascii="Arial" w:hAnsi="Arial" w:cs="Arial"/>
          <w:w w:val="95"/>
          <w:position w:val="1"/>
        </w:rPr>
        <w:t>componentes</w:t>
      </w:r>
      <w:r w:rsidRPr="00D82131">
        <w:rPr>
          <w:rFonts w:ascii="Arial" w:hAnsi="Arial" w:cs="Arial"/>
          <w:spacing w:val="-16"/>
          <w:w w:val="95"/>
          <w:position w:val="1"/>
        </w:rPr>
        <w:t xml:space="preserve"> </w:t>
      </w:r>
      <w:r w:rsidRPr="00D82131">
        <w:rPr>
          <w:rFonts w:ascii="Arial" w:hAnsi="Arial" w:cs="Arial"/>
          <w:w w:val="95"/>
          <w:position w:val="1"/>
        </w:rPr>
        <w:t>dos</w:t>
      </w:r>
      <w:r w:rsidRPr="00D82131">
        <w:rPr>
          <w:rFonts w:ascii="Arial" w:hAnsi="Arial" w:cs="Arial"/>
          <w:w w:val="95"/>
        </w:rPr>
        <w:t xml:space="preserve"> </w:t>
      </w:r>
      <w:r w:rsidRPr="00D82131">
        <w:rPr>
          <w:rFonts w:ascii="Arial" w:hAnsi="Arial" w:cs="Arial"/>
        </w:rPr>
        <w:t>controles</w:t>
      </w:r>
      <w:r w:rsidRPr="00D82131">
        <w:rPr>
          <w:rFonts w:ascii="Arial" w:hAnsi="Arial" w:cs="Arial"/>
          <w:spacing w:val="-28"/>
        </w:rPr>
        <w:t xml:space="preserve"> </w:t>
      </w:r>
      <w:r w:rsidRPr="00D82131">
        <w:rPr>
          <w:rFonts w:ascii="Arial" w:hAnsi="Arial" w:cs="Arial"/>
        </w:rPr>
        <w:t>internos:</w:t>
      </w:r>
      <w:r w:rsidRPr="00D82131">
        <w:rPr>
          <w:rFonts w:ascii="Arial" w:hAnsi="Arial" w:cs="Arial"/>
          <w:spacing w:val="-30"/>
        </w:rPr>
        <w:t xml:space="preserve"> </w:t>
      </w:r>
      <w:r w:rsidRPr="00D82131">
        <w:rPr>
          <w:rFonts w:ascii="Arial" w:hAnsi="Arial" w:cs="Arial"/>
        </w:rPr>
        <w:t>ambiente,</w:t>
      </w:r>
      <w:r w:rsidRPr="00D82131">
        <w:rPr>
          <w:rFonts w:ascii="Arial" w:hAnsi="Arial" w:cs="Arial"/>
          <w:spacing w:val="-29"/>
        </w:rPr>
        <w:t xml:space="preserve"> </w:t>
      </w:r>
      <w:r w:rsidRPr="00D82131">
        <w:rPr>
          <w:rFonts w:ascii="Arial" w:hAnsi="Arial" w:cs="Arial"/>
        </w:rPr>
        <w:t>avaliação</w:t>
      </w:r>
      <w:r w:rsidRPr="00D82131">
        <w:rPr>
          <w:rFonts w:ascii="Arial" w:hAnsi="Arial" w:cs="Arial"/>
          <w:spacing w:val="-29"/>
        </w:rPr>
        <w:t xml:space="preserve"> </w:t>
      </w:r>
      <w:r w:rsidRPr="00D82131">
        <w:rPr>
          <w:rFonts w:ascii="Arial" w:hAnsi="Arial" w:cs="Arial"/>
        </w:rPr>
        <w:t>de</w:t>
      </w:r>
      <w:r w:rsidRPr="00D82131">
        <w:rPr>
          <w:rFonts w:ascii="Arial" w:hAnsi="Arial" w:cs="Arial"/>
          <w:spacing w:val="-28"/>
        </w:rPr>
        <w:t xml:space="preserve"> </w:t>
      </w:r>
      <w:r w:rsidRPr="00D82131">
        <w:rPr>
          <w:rFonts w:ascii="Arial" w:hAnsi="Arial" w:cs="Arial"/>
        </w:rPr>
        <w:t>riscos,</w:t>
      </w:r>
      <w:r w:rsidRPr="00D82131">
        <w:rPr>
          <w:rFonts w:ascii="Arial" w:hAnsi="Arial" w:cs="Arial"/>
          <w:spacing w:val="-30"/>
        </w:rPr>
        <w:t xml:space="preserve"> </w:t>
      </w:r>
      <w:r w:rsidRPr="00D82131">
        <w:rPr>
          <w:rFonts w:ascii="Arial" w:hAnsi="Arial" w:cs="Arial"/>
        </w:rPr>
        <w:t>atividades</w:t>
      </w:r>
      <w:r w:rsidRPr="00D82131">
        <w:rPr>
          <w:rFonts w:ascii="Arial" w:hAnsi="Arial" w:cs="Arial"/>
          <w:spacing w:val="-28"/>
        </w:rPr>
        <w:t xml:space="preserve"> </w:t>
      </w:r>
      <w:r w:rsidRPr="00D82131">
        <w:rPr>
          <w:rFonts w:ascii="Arial" w:hAnsi="Arial" w:cs="Arial"/>
        </w:rPr>
        <w:t>de</w:t>
      </w:r>
      <w:r w:rsidRPr="00D82131">
        <w:rPr>
          <w:rFonts w:ascii="Arial" w:hAnsi="Arial" w:cs="Arial"/>
          <w:spacing w:val="-28"/>
        </w:rPr>
        <w:t xml:space="preserve"> </w:t>
      </w:r>
      <w:r w:rsidRPr="00D82131">
        <w:rPr>
          <w:rFonts w:ascii="Arial" w:hAnsi="Arial" w:cs="Arial"/>
        </w:rPr>
        <w:t>controle,</w:t>
      </w:r>
      <w:r w:rsidRPr="00D82131">
        <w:rPr>
          <w:rFonts w:ascii="Arial" w:hAnsi="Arial" w:cs="Arial"/>
          <w:spacing w:val="-30"/>
        </w:rPr>
        <w:t xml:space="preserve"> </w:t>
      </w:r>
      <w:r w:rsidRPr="00D82131">
        <w:rPr>
          <w:rFonts w:ascii="Arial" w:hAnsi="Arial" w:cs="Arial"/>
        </w:rPr>
        <w:t>sistemas</w:t>
      </w:r>
      <w:r w:rsidRPr="00D82131">
        <w:rPr>
          <w:rFonts w:ascii="Arial" w:hAnsi="Arial" w:cs="Arial"/>
          <w:spacing w:val="-28"/>
        </w:rPr>
        <w:t xml:space="preserve"> </w:t>
      </w:r>
      <w:r w:rsidRPr="00D82131">
        <w:rPr>
          <w:rFonts w:ascii="Arial" w:hAnsi="Arial" w:cs="Arial"/>
        </w:rPr>
        <w:t>de informação e</w:t>
      </w:r>
      <w:r w:rsidRPr="00D82131">
        <w:rPr>
          <w:rFonts w:ascii="Arial" w:hAnsi="Arial" w:cs="Arial"/>
          <w:spacing w:val="-28"/>
        </w:rPr>
        <w:t xml:space="preserve"> </w:t>
      </w:r>
      <w:r w:rsidRPr="00D82131">
        <w:rPr>
          <w:rFonts w:ascii="Arial" w:hAnsi="Arial" w:cs="Arial"/>
        </w:rPr>
        <w:t>monitoramento.</w:t>
      </w:r>
    </w:p>
    <w:p w:rsidR="00ED0185" w:rsidRPr="00D82131" w:rsidRDefault="00ED0185" w:rsidP="002A3A6E">
      <w:pPr>
        <w:pStyle w:val="PargrafodaLista"/>
        <w:widowControl w:val="0"/>
        <w:numPr>
          <w:ilvl w:val="0"/>
          <w:numId w:val="43"/>
        </w:numPr>
        <w:tabs>
          <w:tab w:val="left" w:pos="840"/>
        </w:tabs>
        <w:suppressAutoHyphens w:val="0"/>
        <w:autoSpaceDE w:val="0"/>
        <w:autoSpaceDN w:val="0"/>
        <w:spacing w:before="100" w:beforeAutospacing="1"/>
        <w:ind w:right="403" w:hanging="360"/>
        <w:rPr>
          <w:rFonts w:ascii="Arial" w:hAnsi="Arial" w:cs="Arial"/>
        </w:rPr>
      </w:pPr>
      <w:r w:rsidRPr="00D82131">
        <w:rPr>
          <w:rFonts w:ascii="Arial" w:hAnsi="Arial" w:cs="Arial"/>
          <w:w w:val="95"/>
          <w:position w:val="1"/>
        </w:rPr>
        <w:t>Detalhamento</w:t>
      </w:r>
      <w:r w:rsidRPr="00D82131">
        <w:rPr>
          <w:rFonts w:ascii="Arial" w:hAnsi="Arial" w:cs="Arial"/>
          <w:spacing w:val="-38"/>
          <w:w w:val="95"/>
          <w:position w:val="1"/>
        </w:rPr>
        <w:t xml:space="preserve"> </w:t>
      </w:r>
      <w:r w:rsidRPr="00D82131">
        <w:rPr>
          <w:rFonts w:ascii="Arial" w:hAnsi="Arial" w:cs="Arial"/>
          <w:w w:val="95"/>
          <w:position w:val="1"/>
        </w:rPr>
        <w:t>individualizado</w:t>
      </w:r>
      <w:r w:rsidRPr="00D82131">
        <w:rPr>
          <w:rFonts w:ascii="Arial" w:hAnsi="Arial" w:cs="Arial"/>
          <w:spacing w:val="-36"/>
          <w:w w:val="95"/>
          <w:position w:val="1"/>
        </w:rPr>
        <w:t xml:space="preserve"> </w:t>
      </w:r>
      <w:r w:rsidRPr="00D82131">
        <w:rPr>
          <w:rFonts w:ascii="Arial" w:hAnsi="Arial" w:cs="Arial"/>
          <w:w w:val="95"/>
          <w:position w:val="1"/>
        </w:rPr>
        <w:t>dos</w:t>
      </w:r>
      <w:r w:rsidRPr="00D82131">
        <w:rPr>
          <w:rFonts w:ascii="Arial" w:hAnsi="Arial" w:cs="Arial"/>
          <w:spacing w:val="-35"/>
          <w:w w:val="95"/>
          <w:position w:val="1"/>
        </w:rPr>
        <w:t xml:space="preserve"> </w:t>
      </w:r>
      <w:r w:rsidRPr="00D82131">
        <w:rPr>
          <w:rFonts w:ascii="Arial" w:hAnsi="Arial" w:cs="Arial"/>
          <w:w w:val="95"/>
          <w:position w:val="1"/>
        </w:rPr>
        <w:t>principais</w:t>
      </w:r>
      <w:r w:rsidRPr="00D82131">
        <w:rPr>
          <w:rFonts w:ascii="Arial" w:hAnsi="Arial" w:cs="Arial"/>
          <w:spacing w:val="-36"/>
          <w:w w:val="95"/>
          <w:position w:val="1"/>
        </w:rPr>
        <w:t xml:space="preserve"> </w:t>
      </w:r>
      <w:r w:rsidRPr="00D82131">
        <w:rPr>
          <w:rFonts w:ascii="Arial" w:hAnsi="Arial" w:cs="Arial"/>
          <w:w w:val="95"/>
          <w:position w:val="1"/>
        </w:rPr>
        <w:t>riscos</w:t>
      </w:r>
      <w:r w:rsidRPr="00D82131">
        <w:rPr>
          <w:rFonts w:ascii="Arial" w:hAnsi="Arial" w:cs="Arial"/>
          <w:spacing w:val="-36"/>
          <w:w w:val="95"/>
          <w:position w:val="1"/>
        </w:rPr>
        <w:t xml:space="preserve"> </w:t>
      </w:r>
      <w:r w:rsidRPr="00D82131">
        <w:rPr>
          <w:rFonts w:ascii="Arial" w:hAnsi="Arial" w:cs="Arial"/>
          <w:w w:val="95"/>
          <w:position w:val="1"/>
        </w:rPr>
        <w:t>e</w:t>
      </w:r>
      <w:r w:rsidRPr="00D82131">
        <w:rPr>
          <w:rFonts w:ascii="Arial" w:hAnsi="Arial" w:cs="Arial"/>
          <w:spacing w:val="-36"/>
          <w:w w:val="95"/>
          <w:position w:val="1"/>
        </w:rPr>
        <w:t xml:space="preserve"> </w:t>
      </w:r>
      <w:r w:rsidRPr="00D82131">
        <w:rPr>
          <w:rFonts w:ascii="Arial" w:hAnsi="Arial" w:cs="Arial"/>
          <w:w w:val="95"/>
          <w:position w:val="1"/>
        </w:rPr>
        <w:t>da</w:t>
      </w:r>
      <w:r w:rsidRPr="00D82131">
        <w:rPr>
          <w:rFonts w:ascii="Arial" w:hAnsi="Arial" w:cs="Arial"/>
          <w:spacing w:val="-37"/>
          <w:w w:val="95"/>
          <w:position w:val="1"/>
        </w:rPr>
        <w:t xml:space="preserve"> </w:t>
      </w:r>
      <w:r w:rsidRPr="00D82131">
        <w:rPr>
          <w:rFonts w:ascii="Arial" w:hAnsi="Arial" w:cs="Arial"/>
          <w:w w:val="95"/>
          <w:position w:val="1"/>
        </w:rPr>
        <w:t>resposta</w:t>
      </w:r>
      <w:r w:rsidRPr="00D82131">
        <w:rPr>
          <w:rFonts w:ascii="Arial" w:hAnsi="Arial" w:cs="Arial"/>
          <w:spacing w:val="-37"/>
          <w:w w:val="95"/>
          <w:position w:val="1"/>
        </w:rPr>
        <w:t xml:space="preserve"> </w:t>
      </w:r>
      <w:r w:rsidRPr="00D82131">
        <w:rPr>
          <w:rFonts w:ascii="Arial" w:hAnsi="Arial" w:cs="Arial"/>
          <w:w w:val="95"/>
          <w:position w:val="1"/>
        </w:rPr>
        <w:t>a</w:t>
      </w:r>
      <w:r w:rsidRPr="00D82131">
        <w:rPr>
          <w:rFonts w:ascii="Arial" w:hAnsi="Arial" w:cs="Arial"/>
          <w:spacing w:val="-36"/>
          <w:w w:val="95"/>
          <w:position w:val="1"/>
        </w:rPr>
        <w:t xml:space="preserve"> </w:t>
      </w:r>
      <w:r w:rsidRPr="00D82131">
        <w:rPr>
          <w:rFonts w:ascii="Arial" w:hAnsi="Arial" w:cs="Arial"/>
          <w:w w:val="95"/>
          <w:position w:val="1"/>
        </w:rPr>
        <w:t>cada</w:t>
      </w:r>
      <w:r w:rsidRPr="00D82131">
        <w:rPr>
          <w:rFonts w:ascii="Arial" w:hAnsi="Arial" w:cs="Arial"/>
          <w:spacing w:val="-37"/>
          <w:w w:val="95"/>
          <w:position w:val="1"/>
        </w:rPr>
        <w:t xml:space="preserve"> </w:t>
      </w:r>
      <w:r w:rsidRPr="00D82131">
        <w:rPr>
          <w:rFonts w:ascii="Arial" w:hAnsi="Arial" w:cs="Arial"/>
          <w:w w:val="95"/>
          <w:position w:val="1"/>
        </w:rPr>
        <w:t>um</w:t>
      </w:r>
      <w:r w:rsidRPr="00D82131">
        <w:rPr>
          <w:rFonts w:ascii="Arial" w:hAnsi="Arial" w:cs="Arial"/>
          <w:spacing w:val="-37"/>
          <w:w w:val="95"/>
          <w:position w:val="1"/>
        </w:rPr>
        <w:t xml:space="preserve"> </w:t>
      </w:r>
      <w:r w:rsidRPr="00D82131">
        <w:rPr>
          <w:rFonts w:ascii="Arial" w:hAnsi="Arial" w:cs="Arial"/>
          <w:w w:val="95"/>
          <w:position w:val="1"/>
        </w:rPr>
        <w:t>deles</w:t>
      </w:r>
      <w:r w:rsidRPr="00D82131">
        <w:rPr>
          <w:rFonts w:ascii="Arial" w:hAnsi="Arial" w:cs="Arial"/>
          <w:spacing w:val="-35"/>
          <w:w w:val="95"/>
          <w:position w:val="1"/>
        </w:rPr>
        <w:t xml:space="preserve"> </w:t>
      </w:r>
      <w:r w:rsidRPr="00D82131">
        <w:rPr>
          <w:rFonts w:ascii="Arial" w:hAnsi="Arial" w:cs="Arial"/>
          <w:w w:val="95"/>
          <w:position w:val="1"/>
        </w:rPr>
        <w:t>(controles</w:t>
      </w:r>
      <w:r w:rsidRPr="00D82131">
        <w:rPr>
          <w:rFonts w:ascii="Arial" w:hAnsi="Arial" w:cs="Arial"/>
          <w:w w:val="95"/>
        </w:rPr>
        <w:t xml:space="preserve"> </w:t>
      </w:r>
      <w:r w:rsidRPr="00D82131">
        <w:rPr>
          <w:rFonts w:ascii="Arial" w:hAnsi="Arial" w:cs="Arial"/>
        </w:rPr>
        <w:t>internos).</w:t>
      </w:r>
    </w:p>
    <w:p w:rsidR="00D33099" w:rsidRPr="00221DDA" w:rsidRDefault="00D33099" w:rsidP="002A3A6E">
      <w:pPr>
        <w:spacing w:before="100" w:beforeAutospacing="1"/>
        <w:ind w:firstLine="709"/>
        <w:jc w:val="both"/>
        <w:rPr>
          <w:rFonts w:ascii="Arial" w:hAnsi="Arial" w:cs="Arial"/>
        </w:rPr>
      </w:pPr>
    </w:p>
    <w:p w:rsidR="003F7BE0" w:rsidRDefault="00354006" w:rsidP="003E61BA">
      <w:pPr>
        <w:pStyle w:val="Ttulo1"/>
      </w:pPr>
      <w:bookmarkStart w:id="23" w:name="_Toc528071578"/>
      <w:r>
        <w:t>6</w:t>
      </w:r>
      <w:r w:rsidR="003F7BE0" w:rsidRPr="00221DDA">
        <w:t>. INFORMAÇÕES SUPLEMENTARES PARA FINS DE CÁLCULO DOS INDICADORES DO TCU</w:t>
      </w:r>
      <w:bookmarkEnd w:id="23"/>
    </w:p>
    <w:p w:rsidR="00332E98" w:rsidRPr="00332E98" w:rsidRDefault="00332E98" w:rsidP="00332E98"/>
    <w:p w:rsidR="003F7BE0" w:rsidRPr="00221DDA" w:rsidRDefault="00354006" w:rsidP="003E61BA">
      <w:pPr>
        <w:pStyle w:val="Ttulo2"/>
      </w:pPr>
      <w:bookmarkStart w:id="24" w:name="_Toc528071579"/>
      <w:r>
        <w:t>6</w:t>
      </w:r>
      <w:r w:rsidR="003F7BE0" w:rsidRPr="00221DDA">
        <w:t>.1 Prestadores de serviço temporário.</w:t>
      </w:r>
      <w:bookmarkEnd w:id="24"/>
    </w:p>
    <w:p w:rsidR="00D726C6" w:rsidRDefault="00BC5DA2" w:rsidP="00D726C6">
      <w:pPr>
        <w:widowControl w:val="0"/>
        <w:spacing w:before="100" w:beforeAutospacing="1" w:after="120"/>
        <w:ind w:firstLine="851"/>
        <w:jc w:val="both"/>
        <w:rPr>
          <w:rFonts w:ascii="Arial" w:hAnsi="Arial" w:cs="Arial"/>
          <w:color w:val="000000"/>
        </w:rPr>
        <w:sectPr w:rsidR="00D726C6" w:rsidSect="00F50D39">
          <w:headerReference w:type="default" r:id="rId17"/>
          <w:footerReference w:type="default" r:id="rId18"/>
          <w:pgSz w:w="11906" w:h="16838"/>
          <w:pgMar w:top="1701" w:right="1134" w:bottom="1812" w:left="1133" w:header="709" w:footer="709" w:gutter="0"/>
          <w:pgNumType w:start="10"/>
          <w:cols w:space="720"/>
          <w:docGrid w:linePitch="360"/>
        </w:sectPr>
      </w:pPr>
      <w:r w:rsidRPr="00221DDA">
        <w:rPr>
          <w:rFonts w:ascii="Arial" w:hAnsi="Arial" w:cs="Arial"/>
          <w:color w:val="000000"/>
        </w:rPr>
        <w:t xml:space="preserve">Para este item a unidade deve informar sobre as contratações de prestação de serviços, que diz respeito às contratações de pessoas para realizar trabalhos relacionados às atividades fins da universidade, tais como contratos de prestação de serviços de limpeza, carregador, higiene e vigilância ostensiva, devem ser, preferencialmente, disponibilizados no sítio da unidade na </w:t>
      </w:r>
      <w:r w:rsidRPr="00221DDA">
        <w:rPr>
          <w:rFonts w:ascii="Arial" w:hAnsi="Arial" w:cs="Arial"/>
          <w:i/>
          <w:color w:val="000000"/>
        </w:rPr>
        <w:t>Internet</w:t>
      </w:r>
      <w:r w:rsidRPr="00221DDA">
        <w:rPr>
          <w:rFonts w:ascii="Arial" w:hAnsi="Arial" w:cs="Arial"/>
          <w:color w:val="000000"/>
        </w:rPr>
        <w:t xml:space="preserve">, para acesso irrestrito. </w:t>
      </w:r>
      <w:bookmarkStart w:id="25" w:name="_Toc478634314"/>
    </w:p>
    <w:p w:rsidR="00221DDA" w:rsidRDefault="00221DDA" w:rsidP="00D726C6">
      <w:pPr>
        <w:widowControl w:val="0"/>
        <w:spacing w:before="100" w:beforeAutospacing="1" w:after="120"/>
        <w:ind w:firstLine="851"/>
        <w:jc w:val="both"/>
        <w:rPr>
          <w:rFonts w:ascii="Arial" w:hAnsi="Arial" w:cs="Arial"/>
          <w:sz w:val="20"/>
          <w:szCs w:val="20"/>
        </w:rPr>
      </w:pPr>
    </w:p>
    <w:p w:rsidR="00B365C7" w:rsidRPr="00221DDA" w:rsidRDefault="00B365C7" w:rsidP="00D726C6">
      <w:pPr>
        <w:spacing w:before="100" w:beforeAutospacing="1" w:after="60"/>
        <w:jc w:val="both"/>
        <w:rPr>
          <w:rFonts w:ascii="Arial" w:hAnsi="Arial" w:cs="Arial"/>
          <w:i/>
          <w:sz w:val="20"/>
          <w:szCs w:val="20"/>
        </w:rPr>
      </w:pPr>
      <w:r w:rsidRPr="00221DDA">
        <w:rPr>
          <w:rFonts w:ascii="Arial" w:hAnsi="Arial" w:cs="Arial"/>
          <w:sz w:val="20"/>
          <w:szCs w:val="20"/>
        </w:rPr>
        <w:t xml:space="preserve">Quadro </w:t>
      </w:r>
      <w:r w:rsidR="00112024" w:rsidRPr="00221DDA">
        <w:rPr>
          <w:rFonts w:ascii="Arial" w:hAnsi="Arial" w:cs="Arial"/>
          <w:sz w:val="20"/>
          <w:szCs w:val="20"/>
        </w:rPr>
        <w:t>2</w:t>
      </w:r>
      <w:r w:rsidRPr="00221DDA">
        <w:rPr>
          <w:rFonts w:ascii="Arial" w:hAnsi="Arial" w:cs="Arial"/>
          <w:sz w:val="20"/>
          <w:szCs w:val="20"/>
        </w:rPr>
        <w:t xml:space="preserve"> – Contratos de prestação de serviços não abrangidos pelo plano de cargos da unidade</w:t>
      </w:r>
      <w:bookmarkEnd w:id="25"/>
      <w:r w:rsidRPr="00221DDA">
        <w:rPr>
          <w:rFonts w:ascii="Arial" w:hAnsi="Arial" w:cs="Arial"/>
          <w:sz w:val="20"/>
          <w:szCs w:val="20"/>
        </w:rPr>
        <w:t xml:space="preserve"> em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7"/>
        <w:gridCol w:w="1664"/>
        <w:gridCol w:w="1249"/>
        <w:gridCol w:w="2082"/>
        <w:gridCol w:w="1393"/>
        <w:gridCol w:w="1739"/>
        <w:gridCol w:w="2293"/>
        <w:gridCol w:w="818"/>
      </w:tblGrid>
      <w:tr w:rsidR="00B365C7" w:rsidRPr="00221DDA" w:rsidTr="00375DA4">
        <w:trPr>
          <w:trHeight w:val="802"/>
        </w:trPr>
        <w:tc>
          <w:tcPr>
            <w:tcW w:w="780" w:type="pct"/>
            <w:vMerge w:val="restart"/>
            <w:shd w:val="clear" w:color="auto" w:fill="F2F2F2"/>
            <w:vAlign w:val="center"/>
          </w:tcPr>
          <w:p w:rsidR="00B365C7" w:rsidRPr="00221DDA" w:rsidRDefault="00B365C7" w:rsidP="002A3A6E">
            <w:pPr>
              <w:spacing w:before="100" w:beforeAutospacing="1"/>
              <w:jc w:val="both"/>
              <w:rPr>
                <w:rFonts w:ascii="Arial" w:hAnsi="Arial" w:cs="Arial"/>
                <w:b/>
                <w:bCs/>
                <w:color w:val="000000"/>
                <w:sz w:val="20"/>
                <w:szCs w:val="20"/>
              </w:rPr>
            </w:pPr>
            <w:r w:rsidRPr="00221DDA">
              <w:rPr>
                <w:rFonts w:ascii="Arial" w:hAnsi="Arial" w:cs="Arial"/>
                <w:b/>
                <w:bCs/>
                <w:color w:val="000000"/>
                <w:sz w:val="20"/>
                <w:szCs w:val="20"/>
              </w:rPr>
              <w:t xml:space="preserve">Quantidade de contratados </w:t>
            </w:r>
          </w:p>
        </w:tc>
        <w:tc>
          <w:tcPr>
            <w:tcW w:w="625" w:type="pct"/>
            <w:vMerge w:val="restart"/>
            <w:shd w:val="clear" w:color="auto" w:fill="F2F2F2"/>
            <w:vAlign w:val="center"/>
            <w:hideMark/>
          </w:tcPr>
          <w:p w:rsidR="00B365C7" w:rsidRPr="00221DDA" w:rsidRDefault="00B365C7" w:rsidP="002A3A6E">
            <w:pPr>
              <w:spacing w:before="100" w:beforeAutospacing="1"/>
              <w:jc w:val="both"/>
              <w:rPr>
                <w:rFonts w:ascii="Arial" w:hAnsi="Arial" w:cs="Arial"/>
                <w:b/>
                <w:bCs/>
                <w:color w:val="000000"/>
                <w:sz w:val="20"/>
                <w:szCs w:val="20"/>
              </w:rPr>
            </w:pPr>
            <w:r w:rsidRPr="00221DDA">
              <w:rPr>
                <w:rFonts w:ascii="Arial" w:hAnsi="Arial" w:cs="Arial"/>
                <w:b/>
                <w:bCs/>
                <w:color w:val="000000"/>
                <w:sz w:val="20"/>
                <w:szCs w:val="20"/>
              </w:rPr>
              <w:t xml:space="preserve">Ano do Contrato </w:t>
            </w:r>
          </w:p>
        </w:tc>
        <w:tc>
          <w:tcPr>
            <w:tcW w:w="469" w:type="pct"/>
            <w:vMerge w:val="restart"/>
            <w:shd w:val="clear" w:color="auto" w:fill="F2F2F2"/>
            <w:vAlign w:val="center"/>
            <w:hideMark/>
          </w:tcPr>
          <w:p w:rsidR="00B365C7" w:rsidRPr="00221DDA" w:rsidRDefault="00B365C7" w:rsidP="002A3A6E">
            <w:pPr>
              <w:spacing w:before="100" w:beforeAutospacing="1"/>
              <w:jc w:val="both"/>
              <w:rPr>
                <w:rFonts w:ascii="Arial" w:hAnsi="Arial" w:cs="Arial"/>
                <w:b/>
                <w:bCs/>
                <w:color w:val="000000"/>
                <w:sz w:val="20"/>
                <w:szCs w:val="20"/>
              </w:rPr>
            </w:pPr>
            <w:r w:rsidRPr="00221DDA">
              <w:rPr>
                <w:rFonts w:ascii="Arial" w:hAnsi="Arial" w:cs="Arial"/>
                <w:b/>
                <w:bCs/>
                <w:color w:val="000000"/>
                <w:sz w:val="20"/>
                <w:szCs w:val="20"/>
              </w:rPr>
              <w:t>Objeto</w:t>
            </w:r>
          </w:p>
        </w:tc>
        <w:tc>
          <w:tcPr>
            <w:tcW w:w="782" w:type="pct"/>
            <w:vMerge w:val="restart"/>
            <w:shd w:val="clear" w:color="auto" w:fill="F2F2F2"/>
            <w:vAlign w:val="center"/>
            <w:hideMark/>
          </w:tcPr>
          <w:p w:rsidR="00B365C7" w:rsidRPr="00221DDA" w:rsidRDefault="00B365C7" w:rsidP="002A3A6E">
            <w:pPr>
              <w:spacing w:before="100" w:beforeAutospacing="1"/>
              <w:jc w:val="both"/>
              <w:rPr>
                <w:rFonts w:ascii="Arial" w:hAnsi="Arial" w:cs="Arial"/>
                <w:b/>
                <w:bCs/>
                <w:color w:val="000000"/>
                <w:sz w:val="20"/>
                <w:szCs w:val="20"/>
              </w:rPr>
            </w:pPr>
            <w:r w:rsidRPr="00221DDA">
              <w:rPr>
                <w:rFonts w:ascii="Arial" w:hAnsi="Arial" w:cs="Arial"/>
                <w:b/>
                <w:bCs/>
                <w:color w:val="000000"/>
                <w:sz w:val="20"/>
                <w:szCs w:val="20"/>
              </w:rPr>
              <w:t>Empresa Contratada</w:t>
            </w:r>
            <w:r w:rsidRPr="00221DDA">
              <w:rPr>
                <w:rFonts w:ascii="Arial" w:hAnsi="Arial" w:cs="Arial"/>
                <w:b/>
                <w:bCs/>
                <w:color w:val="000000"/>
                <w:sz w:val="20"/>
                <w:szCs w:val="20"/>
              </w:rPr>
              <w:br/>
              <w:t>(CNPJ)</w:t>
            </w:r>
          </w:p>
        </w:tc>
        <w:tc>
          <w:tcPr>
            <w:tcW w:w="1176" w:type="pct"/>
            <w:gridSpan w:val="2"/>
            <w:shd w:val="clear" w:color="auto" w:fill="F2F2F2"/>
            <w:vAlign w:val="center"/>
            <w:hideMark/>
          </w:tcPr>
          <w:p w:rsidR="00B365C7" w:rsidRPr="00221DDA" w:rsidRDefault="00B365C7" w:rsidP="002A3A6E">
            <w:pPr>
              <w:spacing w:before="100" w:beforeAutospacing="1"/>
              <w:jc w:val="both"/>
              <w:rPr>
                <w:rFonts w:ascii="Arial" w:hAnsi="Arial" w:cs="Arial"/>
                <w:b/>
                <w:bCs/>
                <w:color w:val="000000"/>
                <w:sz w:val="20"/>
                <w:szCs w:val="20"/>
              </w:rPr>
            </w:pPr>
            <w:r w:rsidRPr="00221DDA">
              <w:rPr>
                <w:rFonts w:ascii="Arial" w:hAnsi="Arial" w:cs="Arial"/>
                <w:b/>
                <w:bCs/>
                <w:color w:val="000000"/>
                <w:sz w:val="20"/>
                <w:szCs w:val="20"/>
              </w:rPr>
              <w:t>Período Contratual de Execução das Atividades Contratadas</w:t>
            </w:r>
          </w:p>
        </w:tc>
        <w:tc>
          <w:tcPr>
            <w:tcW w:w="861" w:type="pct"/>
            <w:vMerge w:val="restart"/>
            <w:shd w:val="clear" w:color="auto" w:fill="F2F2F2"/>
            <w:vAlign w:val="center"/>
            <w:hideMark/>
          </w:tcPr>
          <w:p w:rsidR="00B365C7" w:rsidRPr="00221DDA" w:rsidRDefault="00B365C7" w:rsidP="002A3A6E">
            <w:pPr>
              <w:spacing w:before="100" w:beforeAutospacing="1"/>
              <w:jc w:val="both"/>
              <w:rPr>
                <w:rFonts w:ascii="Arial" w:hAnsi="Arial" w:cs="Arial"/>
                <w:b/>
                <w:bCs/>
                <w:color w:val="000000"/>
                <w:sz w:val="20"/>
                <w:szCs w:val="20"/>
              </w:rPr>
            </w:pPr>
            <w:r w:rsidRPr="00221DDA">
              <w:rPr>
                <w:rFonts w:ascii="Arial" w:hAnsi="Arial" w:cs="Arial"/>
                <w:b/>
                <w:bCs/>
                <w:color w:val="000000"/>
                <w:sz w:val="20"/>
                <w:szCs w:val="20"/>
              </w:rPr>
              <w:t>Nível de escolaridade mínimo exigido dos trabalhadores contratados</w:t>
            </w:r>
          </w:p>
        </w:tc>
        <w:tc>
          <w:tcPr>
            <w:tcW w:w="307" w:type="pct"/>
            <w:vMerge w:val="restart"/>
            <w:shd w:val="clear" w:color="auto" w:fill="F2F2F2"/>
            <w:noWrap/>
            <w:vAlign w:val="center"/>
            <w:hideMark/>
          </w:tcPr>
          <w:p w:rsidR="00B365C7" w:rsidRPr="00221DDA" w:rsidRDefault="00B365C7" w:rsidP="002A3A6E">
            <w:pPr>
              <w:spacing w:before="100" w:beforeAutospacing="1"/>
              <w:jc w:val="both"/>
              <w:rPr>
                <w:rFonts w:ascii="Arial" w:hAnsi="Arial" w:cs="Arial"/>
                <w:b/>
                <w:bCs/>
                <w:color w:val="000000"/>
                <w:sz w:val="20"/>
                <w:szCs w:val="20"/>
              </w:rPr>
            </w:pPr>
            <w:r w:rsidRPr="00221DDA">
              <w:rPr>
                <w:rFonts w:ascii="Arial" w:hAnsi="Arial" w:cs="Arial"/>
                <w:b/>
                <w:bCs/>
                <w:color w:val="000000"/>
                <w:sz w:val="20"/>
                <w:szCs w:val="20"/>
              </w:rPr>
              <w:t>Sit.*</w:t>
            </w:r>
          </w:p>
        </w:tc>
      </w:tr>
      <w:tr w:rsidR="00B365C7" w:rsidRPr="002A3A6E" w:rsidTr="00375DA4">
        <w:trPr>
          <w:trHeight w:val="421"/>
        </w:trPr>
        <w:tc>
          <w:tcPr>
            <w:tcW w:w="780" w:type="pct"/>
            <w:vMerge/>
            <w:shd w:val="clear" w:color="000000" w:fill="F2F2F2"/>
          </w:tcPr>
          <w:p w:rsidR="00B365C7" w:rsidRPr="002A3A6E" w:rsidRDefault="00B365C7" w:rsidP="002A3A6E">
            <w:pPr>
              <w:spacing w:before="100" w:beforeAutospacing="1"/>
              <w:jc w:val="both"/>
              <w:rPr>
                <w:rFonts w:ascii="Arial" w:hAnsi="Arial" w:cs="Arial"/>
                <w:bCs/>
                <w:color w:val="000000"/>
                <w:sz w:val="20"/>
                <w:szCs w:val="20"/>
              </w:rPr>
            </w:pPr>
          </w:p>
        </w:tc>
        <w:tc>
          <w:tcPr>
            <w:tcW w:w="625" w:type="pct"/>
            <w:vMerge/>
            <w:shd w:val="clear" w:color="000000" w:fill="F2F2F2"/>
            <w:vAlign w:val="center"/>
          </w:tcPr>
          <w:p w:rsidR="00B365C7" w:rsidRPr="002A3A6E" w:rsidRDefault="00B365C7" w:rsidP="002A3A6E">
            <w:pPr>
              <w:spacing w:before="100" w:beforeAutospacing="1"/>
              <w:jc w:val="both"/>
              <w:rPr>
                <w:rFonts w:ascii="Arial" w:hAnsi="Arial" w:cs="Arial"/>
                <w:bCs/>
                <w:color w:val="000000"/>
                <w:sz w:val="20"/>
                <w:szCs w:val="20"/>
              </w:rPr>
            </w:pPr>
          </w:p>
        </w:tc>
        <w:tc>
          <w:tcPr>
            <w:tcW w:w="469" w:type="pct"/>
            <w:vMerge/>
            <w:shd w:val="clear" w:color="000000" w:fill="F2F2F2"/>
            <w:vAlign w:val="center"/>
          </w:tcPr>
          <w:p w:rsidR="00B365C7" w:rsidRPr="002A3A6E" w:rsidRDefault="00B365C7" w:rsidP="002A3A6E">
            <w:pPr>
              <w:spacing w:before="100" w:beforeAutospacing="1"/>
              <w:jc w:val="both"/>
              <w:rPr>
                <w:rFonts w:ascii="Arial" w:hAnsi="Arial" w:cs="Arial"/>
                <w:bCs/>
                <w:color w:val="000000"/>
                <w:sz w:val="20"/>
                <w:szCs w:val="20"/>
              </w:rPr>
            </w:pPr>
          </w:p>
        </w:tc>
        <w:tc>
          <w:tcPr>
            <w:tcW w:w="782" w:type="pct"/>
            <w:vMerge/>
            <w:shd w:val="clear" w:color="auto" w:fill="CCCC00"/>
            <w:vAlign w:val="center"/>
          </w:tcPr>
          <w:p w:rsidR="00B365C7" w:rsidRPr="002A3A6E" w:rsidRDefault="00B365C7" w:rsidP="002A3A6E">
            <w:pPr>
              <w:spacing w:before="100" w:beforeAutospacing="1"/>
              <w:jc w:val="both"/>
              <w:rPr>
                <w:rFonts w:ascii="Arial" w:hAnsi="Arial" w:cs="Arial"/>
                <w:bCs/>
                <w:color w:val="000000"/>
                <w:sz w:val="20"/>
                <w:szCs w:val="20"/>
              </w:rPr>
            </w:pPr>
          </w:p>
        </w:tc>
        <w:tc>
          <w:tcPr>
            <w:tcW w:w="523" w:type="pct"/>
            <w:shd w:val="clear" w:color="auto" w:fill="F2F2F2"/>
            <w:vAlign w:val="center"/>
          </w:tcPr>
          <w:p w:rsidR="00B365C7" w:rsidRPr="002A3A6E" w:rsidRDefault="00B365C7" w:rsidP="002A3A6E">
            <w:pPr>
              <w:spacing w:before="100" w:beforeAutospacing="1"/>
              <w:jc w:val="both"/>
              <w:rPr>
                <w:rFonts w:ascii="Arial" w:hAnsi="Arial" w:cs="Arial"/>
                <w:b/>
                <w:bCs/>
                <w:color w:val="000000"/>
                <w:sz w:val="20"/>
                <w:szCs w:val="20"/>
              </w:rPr>
            </w:pPr>
            <w:r w:rsidRPr="002A3A6E">
              <w:rPr>
                <w:rFonts w:ascii="Arial" w:hAnsi="Arial" w:cs="Arial"/>
                <w:b/>
                <w:bCs/>
                <w:color w:val="000000"/>
                <w:sz w:val="20"/>
                <w:szCs w:val="20"/>
              </w:rPr>
              <w:t>Início</w:t>
            </w:r>
          </w:p>
        </w:tc>
        <w:tc>
          <w:tcPr>
            <w:tcW w:w="653" w:type="pct"/>
            <w:shd w:val="clear" w:color="auto" w:fill="F2F2F2"/>
            <w:vAlign w:val="center"/>
          </w:tcPr>
          <w:p w:rsidR="00B365C7" w:rsidRPr="002A3A6E" w:rsidRDefault="00B365C7" w:rsidP="002A3A6E">
            <w:pPr>
              <w:spacing w:before="100" w:beforeAutospacing="1"/>
              <w:jc w:val="both"/>
              <w:rPr>
                <w:rFonts w:ascii="Arial" w:hAnsi="Arial" w:cs="Arial"/>
                <w:b/>
                <w:bCs/>
                <w:color w:val="000000"/>
                <w:sz w:val="20"/>
                <w:szCs w:val="20"/>
              </w:rPr>
            </w:pPr>
            <w:r w:rsidRPr="002A3A6E">
              <w:rPr>
                <w:rFonts w:ascii="Arial" w:hAnsi="Arial" w:cs="Arial"/>
                <w:b/>
                <w:bCs/>
                <w:color w:val="000000"/>
                <w:sz w:val="20"/>
                <w:szCs w:val="20"/>
              </w:rPr>
              <w:t>Fim</w:t>
            </w:r>
          </w:p>
        </w:tc>
        <w:tc>
          <w:tcPr>
            <w:tcW w:w="861" w:type="pct"/>
            <w:vMerge/>
            <w:shd w:val="clear" w:color="000000" w:fill="F2F2F2"/>
            <w:vAlign w:val="center"/>
          </w:tcPr>
          <w:p w:rsidR="00B365C7" w:rsidRPr="002A3A6E" w:rsidRDefault="00B365C7" w:rsidP="002A3A6E">
            <w:pPr>
              <w:spacing w:before="100" w:beforeAutospacing="1"/>
              <w:jc w:val="both"/>
              <w:rPr>
                <w:rFonts w:ascii="Arial" w:hAnsi="Arial" w:cs="Arial"/>
                <w:bCs/>
                <w:color w:val="000000"/>
                <w:sz w:val="20"/>
                <w:szCs w:val="20"/>
              </w:rPr>
            </w:pPr>
          </w:p>
        </w:tc>
        <w:tc>
          <w:tcPr>
            <w:tcW w:w="307" w:type="pct"/>
            <w:vMerge/>
            <w:shd w:val="clear" w:color="auto" w:fill="F2F2F2"/>
            <w:noWrap/>
            <w:vAlign w:val="center"/>
          </w:tcPr>
          <w:p w:rsidR="00B365C7" w:rsidRPr="002A3A6E" w:rsidRDefault="00B365C7" w:rsidP="002A3A6E">
            <w:pPr>
              <w:spacing w:before="100" w:beforeAutospacing="1"/>
              <w:jc w:val="both"/>
              <w:rPr>
                <w:rFonts w:ascii="Arial" w:hAnsi="Arial" w:cs="Arial"/>
                <w:bCs/>
                <w:color w:val="000000"/>
                <w:sz w:val="20"/>
                <w:szCs w:val="20"/>
              </w:rPr>
            </w:pPr>
          </w:p>
        </w:tc>
      </w:tr>
      <w:tr w:rsidR="00B365C7" w:rsidRPr="002A3A6E" w:rsidTr="00375DA4">
        <w:trPr>
          <w:trHeight w:val="139"/>
        </w:trPr>
        <w:tc>
          <w:tcPr>
            <w:tcW w:w="780" w:type="pct"/>
            <w:vAlign w:val="center"/>
          </w:tcPr>
          <w:p w:rsidR="00B365C7" w:rsidRPr="002A3A6E" w:rsidRDefault="00B365C7" w:rsidP="002A3A6E">
            <w:pPr>
              <w:spacing w:before="100" w:beforeAutospacing="1"/>
              <w:jc w:val="both"/>
              <w:rPr>
                <w:rFonts w:ascii="Arial" w:hAnsi="Arial" w:cs="Arial"/>
                <w:color w:val="000000"/>
                <w:sz w:val="20"/>
                <w:szCs w:val="20"/>
              </w:rPr>
            </w:pPr>
          </w:p>
        </w:tc>
        <w:tc>
          <w:tcPr>
            <w:tcW w:w="625" w:type="pct"/>
            <w:shd w:val="clear" w:color="auto" w:fill="auto"/>
            <w:vAlign w:val="center"/>
          </w:tcPr>
          <w:p w:rsidR="00B365C7" w:rsidRPr="002A3A6E" w:rsidRDefault="00B365C7" w:rsidP="002A3A6E">
            <w:pPr>
              <w:spacing w:before="100" w:beforeAutospacing="1"/>
              <w:jc w:val="both"/>
              <w:rPr>
                <w:rFonts w:ascii="Arial" w:hAnsi="Arial" w:cs="Arial"/>
                <w:color w:val="000000"/>
                <w:sz w:val="20"/>
                <w:szCs w:val="20"/>
              </w:rPr>
            </w:pPr>
          </w:p>
        </w:tc>
        <w:tc>
          <w:tcPr>
            <w:tcW w:w="469" w:type="pct"/>
            <w:shd w:val="clear" w:color="auto" w:fill="auto"/>
            <w:vAlign w:val="center"/>
            <w:hideMark/>
          </w:tcPr>
          <w:p w:rsidR="00B365C7" w:rsidRPr="002A3A6E" w:rsidRDefault="00B365C7" w:rsidP="002A3A6E">
            <w:pPr>
              <w:spacing w:before="100" w:beforeAutospacing="1"/>
              <w:jc w:val="both"/>
              <w:rPr>
                <w:rFonts w:ascii="Arial" w:hAnsi="Arial" w:cs="Arial"/>
                <w:color w:val="000000"/>
                <w:sz w:val="20"/>
                <w:szCs w:val="20"/>
              </w:rPr>
            </w:pPr>
          </w:p>
        </w:tc>
        <w:tc>
          <w:tcPr>
            <w:tcW w:w="782"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523"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653"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861" w:type="pct"/>
            <w:shd w:val="clear" w:color="auto" w:fill="FFFFFF"/>
            <w:noWrap/>
            <w:vAlign w:val="center"/>
            <w:hideMark/>
          </w:tcPr>
          <w:p w:rsidR="00B365C7" w:rsidRPr="002A3A6E" w:rsidRDefault="00B365C7" w:rsidP="002A3A6E">
            <w:pPr>
              <w:spacing w:before="100" w:beforeAutospacing="1"/>
              <w:jc w:val="both"/>
              <w:rPr>
                <w:rFonts w:ascii="Arial" w:hAnsi="Arial" w:cs="Arial"/>
                <w:color w:val="000000"/>
                <w:sz w:val="20"/>
                <w:szCs w:val="20"/>
              </w:rPr>
            </w:pPr>
          </w:p>
        </w:tc>
        <w:tc>
          <w:tcPr>
            <w:tcW w:w="307" w:type="pct"/>
            <w:shd w:val="clear" w:color="auto" w:fill="auto"/>
            <w:noWrap/>
            <w:vAlign w:val="center"/>
            <w:hideMark/>
          </w:tcPr>
          <w:p w:rsidR="00B365C7" w:rsidRPr="002A3A6E" w:rsidRDefault="00B365C7" w:rsidP="002A3A6E">
            <w:pPr>
              <w:spacing w:before="100" w:beforeAutospacing="1"/>
              <w:jc w:val="both"/>
              <w:rPr>
                <w:rFonts w:ascii="Arial" w:hAnsi="Arial" w:cs="Arial"/>
                <w:color w:val="000000"/>
                <w:sz w:val="20"/>
                <w:szCs w:val="20"/>
              </w:rPr>
            </w:pPr>
          </w:p>
        </w:tc>
      </w:tr>
      <w:tr w:rsidR="00B365C7" w:rsidRPr="002A3A6E" w:rsidTr="00375DA4">
        <w:trPr>
          <w:trHeight w:val="139"/>
        </w:trPr>
        <w:tc>
          <w:tcPr>
            <w:tcW w:w="780" w:type="pct"/>
            <w:vAlign w:val="center"/>
          </w:tcPr>
          <w:p w:rsidR="00B365C7" w:rsidRPr="002A3A6E" w:rsidRDefault="00B365C7" w:rsidP="002A3A6E">
            <w:pPr>
              <w:spacing w:before="100" w:beforeAutospacing="1"/>
              <w:jc w:val="both"/>
              <w:rPr>
                <w:rFonts w:ascii="Arial" w:hAnsi="Arial" w:cs="Arial"/>
                <w:color w:val="000000"/>
                <w:sz w:val="20"/>
                <w:szCs w:val="20"/>
              </w:rPr>
            </w:pPr>
          </w:p>
        </w:tc>
        <w:tc>
          <w:tcPr>
            <w:tcW w:w="625" w:type="pct"/>
            <w:shd w:val="clear" w:color="auto" w:fill="auto"/>
            <w:vAlign w:val="center"/>
          </w:tcPr>
          <w:p w:rsidR="00B365C7" w:rsidRPr="002A3A6E" w:rsidRDefault="00B365C7" w:rsidP="002A3A6E">
            <w:pPr>
              <w:spacing w:before="100" w:beforeAutospacing="1"/>
              <w:jc w:val="both"/>
              <w:rPr>
                <w:rFonts w:ascii="Arial" w:hAnsi="Arial" w:cs="Arial"/>
                <w:color w:val="000000"/>
                <w:sz w:val="20"/>
                <w:szCs w:val="20"/>
              </w:rPr>
            </w:pPr>
          </w:p>
        </w:tc>
        <w:tc>
          <w:tcPr>
            <w:tcW w:w="469" w:type="pct"/>
            <w:shd w:val="clear" w:color="auto" w:fill="auto"/>
            <w:vAlign w:val="center"/>
          </w:tcPr>
          <w:p w:rsidR="00B365C7" w:rsidRPr="002A3A6E" w:rsidRDefault="00B365C7" w:rsidP="002A3A6E">
            <w:pPr>
              <w:spacing w:before="100" w:beforeAutospacing="1"/>
              <w:jc w:val="both"/>
              <w:rPr>
                <w:rFonts w:ascii="Arial" w:hAnsi="Arial" w:cs="Arial"/>
                <w:color w:val="000000"/>
                <w:sz w:val="20"/>
                <w:szCs w:val="20"/>
              </w:rPr>
            </w:pPr>
          </w:p>
        </w:tc>
        <w:tc>
          <w:tcPr>
            <w:tcW w:w="782"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523"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653"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861" w:type="pct"/>
            <w:shd w:val="clear" w:color="auto" w:fill="FFFFFF"/>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307"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r>
      <w:tr w:rsidR="00B365C7" w:rsidRPr="002A3A6E" w:rsidTr="00375DA4">
        <w:trPr>
          <w:trHeight w:val="139"/>
        </w:trPr>
        <w:tc>
          <w:tcPr>
            <w:tcW w:w="780" w:type="pct"/>
            <w:vAlign w:val="center"/>
          </w:tcPr>
          <w:p w:rsidR="00B365C7" w:rsidRPr="002A3A6E" w:rsidRDefault="00B365C7" w:rsidP="002A3A6E">
            <w:pPr>
              <w:spacing w:before="100" w:beforeAutospacing="1"/>
              <w:jc w:val="both"/>
              <w:rPr>
                <w:rFonts w:ascii="Arial" w:hAnsi="Arial" w:cs="Arial"/>
                <w:color w:val="000000"/>
                <w:sz w:val="20"/>
                <w:szCs w:val="20"/>
              </w:rPr>
            </w:pPr>
          </w:p>
        </w:tc>
        <w:tc>
          <w:tcPr>
            <w:tcW w:w="625" w:type="pct"/>
            <w:shd w:val="clear" w:color="auto" w:fill="auto"/>
            <w:vAlign w:val="center"/>
          </w:tcPr>
          <w:p w:rsidR="00B365C7" w:rsidRPr="002A3A6E" w:rsidRDefault="00B365C7" w:rsidP="002A3A6E">
            <w:pPr>
              <w:spacing w:before="100" w:beforeAutospacing="1"/>
              <w:jc w:val="both"/>
              <w:rPr>
                <w:rFonts w:ascii="Arial" w:hAnsi="Arial" w:cs="Arial"/>
                <w:color w:val="000000"/>
                <w:sz w:val="20"/>
                <w:szCs w:val="20"/>
              </w:rPr>
            </w:pPr>
          </w:p>
        </w:tc>
        <w:tc>
          <w:tcPr>
            <w:tcW w:w="469" w:type="pct"/>
            <w:shd w:val="clear" w:color="auto" w:fill="auto"/>
            <w:vAlign w:val="center"/>
          </w:tcPr>
          <w:p w:rsidR="00B365C7" w:rsidRPr="002A3A6E" w:rsidRDefault="00B365C7" w:rsidP="002A3A6E">
            <w:pPr>
              <w:spacing w:before="100" w:beforeAutospacing="1"/>
              <w:jc w:val="both"/>
              <w:rPr>
                <w:rFonts w:ascii="Arial" w:hAnsi="Arial" w:cs="Arial"/>
                <w:color w:val="000000"/>
                <w:sz w:val="20"/>
                <w:szCs w:val="20"/>
              </w:rPr>
            </w:pPr>
          </w:p>
        </w:tc>
        <w:tc>
          <w:tcPr>
            <w:tcW w:w="782"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523"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653"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861" w:type="pct"/>
            <w:shd w:val="clear" w:color="auto" w:fill="FFFFFF"/>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307"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r>
      <w:tr w:rsidR="00B365C7" w:rsidRPr="002A3A6E" w:rsidTr="00375DA4">
        <w:trPr>
          <w:trHeight w:val="20"/>
        </w:trPr>
        <w:tc>
          <w:tcPr>
            <w:tcW w:w="780" w:type="pct"/>
            <w:vAlign w:val="center"/>
          </w:tcPr>
          <w:p w:rsidR="00B365C7" w:rsidRPr="002A3A6E" w:rsidRDefault="00B365C7" w:rsidP="002A3A6E">
            <w:pPr>
              <w:spacing w:before="100" w:beforeAutospacing="1"/>
              <w:jc w:val="both"/>
              <w:rPr>
                <w:rFonts w:ascii="Arial" w:hAnsi="Arial" w:cs="Arial"/>
                <w:color w:val="000000"/>
                <w:sz w:val="20"/>
                <w:szCs w:val="20"/>
              </w:rPr>
            </w:pPr>
          </w:p>
        </w:tc>
        <w:tc>
          <w:tcPr>
            <w:tcW w:w="625" w:type="pct"/>
            <w:shd w:val="clear" w:color="auto" w:fill="auto"/>
            <w:vAlign w:val="center"/>
          </w:tcPr>
          <w:p w:rsidR="00B365C7" w:rsidRPr="002A3A6E" w:rsidRDefault="00B365C7" w:rsidP="002A3A6E">
            <w:pPr>
              <w:spacing w:before="100" w:beforeAutospacing="1"/>
              <w:jc w:val="both"/>
              <w:rPr>
                <w:rFonts w:ascii="Arial" w:hAnsi="Arial" w:cs="Arial"/>
                <w:color w:val="000000"/>
                <w:sz w:val="20"/>
                <w:szCs w:val="20"/>
              </w:rPr>
            </w:pPr>
          </w:p>
        </w:tc>
        <w:tc>
          <w:tcPr>
            <w:tcW w:w="469" w:type="pct"/>
            <w:shd w:val="clear" w:color="auto" w:fill="auto"/>
            <w:vAlign w:val="center"/>
          </w:tcPr>
          <w:p w:rsidR="00B365C7" w:rsidRPr="002A3A6E" w:rsidRDefault="00B365C7" w:rsidP="002A3A6E">
            <w:pPr>
              <w:spacing w:before="100" w:beforeAutospacing="1"/>
              <w:jc w:val="both"/>
              <w:rPr>
                <w:rFonts w:ascii="Arial" w:hAnsi="Arial" w:cs="Arial"/>
                <w:color w:val="000000"/>
                <w:sz w:val="20"/>
                <w:szCs w:val="20"/>
              </w:rPr>
            </w:pPr>
          </w:p>
        </w:tc>
        <w:tc>
          <w:tcPr>
            <w:tcW w:w="782"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523"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653"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861" w:type="pct"/>
            <w:shd w:val="clear" w:color="auto" w:fill="FFFFFF"/>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307"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r>
      <w:tr w:rsidR="00B365C7" w:rsidRPr="002A3A6E" w:rsidTr="00375DA4">
        <w:trPr>
          <w:trHeight w:val="20"/>
        </w:trPr>
        <w:tc>
          <w:tcPr>
            <w:tcW w:w="780" w:type="pct"/>
            <w:vAlign w:val="center"/>
          </w:tcPr>
          <w:p w:rsidR="00B365C7" w:rsidRPr="002A3A6E" w:rsidRDefault="00B365C7" w:rsidP="002A3A6E">
            <w:pPr>
              <w:spacing w:before="100" w:beforeAutospacing="1"/>
              <w:jc w:val="both"/>
              <w:rPr>
                <w:rFonts w:ascii="Arial" w:hAnsi="Arial" w:cs="Arial"/>
                <w:color w:val="000000"/>
                <w:sz w:val="20"/>
                <w:szCs w:val="20"/>
              </w:rPr>
            </w:pPr>
          </w:p>
        </w:tc>
        <w:tc>
          <w:tcPr>
            <w:tcW w:w="625" w:type="pct"/>
            <w:shd w:val="clear" w:color="auto" w:fill="auto"/>
            <w:vAlign w:val="center"/>
          </w:tcPr>
          <w:p w:rsidR="00B365C7" w:rsidRPr="002A3A6E" w:rsidRDefault="00B365C7" w:rsidP="002A3A6E">
            <w:pPr>
              <w:spacing w:before="100" w:beforeAutospacing="1"/>
              <w:jc w:val="both"/>
              <w:rPr>
                <w:rFonts w:ascii="Arial" w:hAnsi="Arial" w:cs="Arial"/>
                <w:color w:val="000000"/>
                <w:sz w:val="20"/>
                <w:szCs w:val="20"/>
              </w:rPr>
            </w:pPr>
          </w:p>
        </w:tc>
        <w:tc>
          <w:tcPr>
            <w:tcW w:w="469" w:type="pct"/>
            <w:shd w:val="clear" w:color="auto" w:fill="auto"/>
            <w:vAlign w:val="center"/>
          </w:tcPr>
          <w:p w:rsidR="00B365C7" w:rsidRPr="002A3A6E" w:rsidRDefault="00B365C7" w:rsidP="002A3A6E">
            <w:pPr>
              <w:spacing w:before="100" w:beforeAutospacing="1"/>
              <w:jc w:val="both"/>
              <w:rPr>
                <w:rFonts w:ascii="Arial" w:hAnsi="Arial" w:cs="Arial"/>
                <w:color w:val="000000"/>
                <w:sz w:val="20"/>
                <w:szCs w:val="20"/>
              </w:rPr>
            </w:pPr>
          </w:p>
        </w:tc>
        <w:tc>
          <w:tcPr>
            <w:tcW w:w="782"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523"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653"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861" w:type="pct"/>
            <w:shd w:val="clear" w:color="auto" w:fill="FFFFFF"/>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307"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r>
      <w:tr w:rsidR="00B365C7" w:rsidRPr="002A3A6E" w:rsidTr="00375DA4">
        <w:trPr>
          <w:trHeight w:val="20"/>
        </w:trPr>
        <w:tc>
          <w:tcPr>
            <w:tcW w:w="780" w:type="pct"/>
            <w:vAlign w:val="center"/>
          </w:tcPr>
          <w:p w:rsidR="00B365C7" w:rsidRPr="002A3A6E" w:rsidRDefault="00B365C7" w:rsidP="002A3A6E">
            <w:pPr>
              <w:spacing w:before="100" w:beforeAutospacing="1"/>
              <w:jc w:val="both"/>
              <w:rPr>
                <w:rFonts w:ascii="Arial" w:hAnsi="Arial" w:cs="Arial"/>
                <w:color w:val="000000"/>
                <w:sz w:val="20"/>
                <w:szCs w:val="20"/>
              </w:rPr>
            </w:pPr>
          </w:p>
        </w:tc>
        <w:tc>
          <w:tcPr>
            <w:tcW w:w="625" w:type="pct"/>
            <w:shd w:val="clear" w:color="auto" w:fill="auto"/>
            <w:vAlign w:val="center"/>
          </w:tcPr>
          <w:p w:rsidR="00B365C7" w:rsidRPr="002A3A6E" w:rsidRDefault="00B365C7" w:rsidP="002A3A6E">
            <w:pPr>
              <w:spacing w:before="100" w:beforeAutospacing="1"/>
              <w:jc w:val="both"/>
              <w:rPr>
                <w:rFonts w:ascii="Arial" w:hAnsi="Arial" w:cs="Arial"/>
                <w:color w:val="000000"/>
                <w:sz w:val="20"/>
                <w:szCs w:val="20"/>
              </w:rPr>
            </w:pPr>
          </w:p>
        </w:tc>
        <w:tc>
          <w:tcPr>
            <w:tcW w:w="469" w:type="pct"/>
            <w:shd w:val="clear" w:color="auto" w:fill="auto"/>
            <w:vAlign w:val="center"/>
          </w:tcPr>
          <w:p w:rsidR="00B365C7" w:rsidRPr="002A3A6E" w:rsidRDefault="00B365C7" w:rsidP="002A3A6E">
            <w:pPr>
              <w:spacing w:before="100" w:beforeAutospacing="1"/>
              <w:jc w:val="both"/>
              <w:rPr>
                <w:rFonts w:ascii="Arial" w:hAnsi="Arial" w:cs="Arial"/>
                <w:color w:val="000000"/>
                <w:sz w:val="20"/>
                <w:szCs w:val="20"/>
              </w:rPr>
            </w:pPr>
          </w:p>
        </w:tc>
        <w:tc>
          <w:tcPr>
            <w:tcW w:w="782"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523"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653"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861" w:type="pct"/>
            <w:shd w:val="clear" w:color="auto" w:fill="FFFFFF"/>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307"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r>
      <w:tr w:rsidR="00B365C7" w:rsidRPr="002A3A6E" w:rsidTr="00375DA4">
        <w:trPr>
          <w:trHeight w:val="20"/>
        </w:trPr>
        <w:tc>
          <w:tcPr>
            <w:tcW w:w="780" w:type="pct"/>
            <w:vAlign w:val="center"/>
          </w:tcPr>
          <w:p w:rsidR="00B365C7" w:rsidRPr="002A3A6E" w:rsidRDefault="00B365C7" w:rsidP="002A3A6E">
            <w:pPr>
              <w:spacing w:before="100" w:beforeAutospacing="1"/>
              <w:jc w:val="both"/>
              <w:rPr>
                <w:rFonts w:ascii="Arial" w:hAnsi="Arial" w:cs="Arial"/>
                <w:color w:val="000000"/>
                <w:sz w:val="20"/>
                <w:szCs w:val="20"/>
              </w:rPr>
            </w:pPr>
          </w:p>
        </w:tc>
        <w:tc>
          <w:tcPr>
            <w:tcW w:w="625" w:type="pct"/>
            <w:shd w:val="clear" w:color="auto" w:fill="auto"/>
            <w:vAlign w:val="center"/>
          </w:tcPr>
          <w:p w:rsidR="00B365C7" w:rsidRPr="002A3A6E" w:rsidRDefault="00B365C7" w:rsidP="002A3A6E">
            <w:pPr>
              <w:spacing w:before="100" w:beforeAutospacing="1"/>
              <w:jc w:val="both"/>
              <w:rPr>
                <w:rFonts w:ascii="Arial" w:hAnsi="Arial" w:cs="Arial"/>
                <w:color w:val="000000"/>
                <w:sz w:val="20"/>
                <w:szCs w:val="20"/>
              </w:rPr>
            </w:pPr>
          </w:p>
        </w:tc>
        <w:tc>
          <w:tcPr>
            <w:tcW w:w="469" w:type="pct"/>
            <w:shd w:val="clear" w:color="auto" w:fill="auto"/>
            <w:vAlign w:val="center"/>
          </w:tcPr>
          <w:p w:rsidR="00B365C7" w:rsidRPr="002A3A6E" w:rsidRDefault="00B365C7" w:rsidP="002A3A6E">
            <w:pPr>
              <w:spacing w:before="100" w:beforeAutospacing="1"/>
              <w:jc w:val="both"/>
              <w:rPr>
                <w:rFonts w:ascii="Arial" w:hAnsi="Arial" w:cs="Arial"/>
                <w:color w:val="000000"/>
                <w:sz w:val="20"/>
                <w:szCs w:val="20"/>
              </w:rPr>
            </w:pPr>
          </w:p>
        </w:tc>
        <w:tc>
          <w:tcPr>
            <w:tcW w:w="782"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523"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653"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861" w:type="pct"/>
            <w:shd w:val="clear" w:color="auto" w:fill="FFFFFF"/>
            <w:noWrap/>
            <w:vAlign w:val="center"/>
          </w:tcPr>
          <w:p w:rsidR="00B365C7" w:rsidRPr="002A3A6E" w:rsidRDefault="00B365C7" w:rsidP="002A3A6E">
            <w:pPr>
              <w:spacing w:before="100" w:beforeAutospacing="1"/>
              <w:jc w:val="both"/>
              <w:rPr>
                <w:rFonts w:ascii="Arial" w:hAnsi="Arial" w:cs="Arial"/>
                <w:color w:val="000000"/>
                <w:sz w:val="20"/>
                <w:szCs w:val="20"/>
              </w:rPr>
            </w:pPr>
          </w:p>
        </w:tc>
        <w:tc>
          <w:tcPr>
            <w:tcW w:w="307" w:type="pct"/>
            <w:shd w:val="clear" w:color="auto" w:fill="auto"/>
            <w:noWrap/>
            <w:vAlign w:val="center"/>
          </w:tcPr>
          <w:p w:rsidR="00B365C7" w:rsidRPr="002A3A6E" w:rsidRDefault="00B365C7" w:rsidP="002A3A6E">
            <w:pPr>
              <w:spacing w:before="100" w:beforeAutospacing="1"/>
              <w:jc w:val="both"/>
              <w:rPr>
                <w:rFonts w:ascii="Arial" w:hAnsi="Arial" w:cs="Arial"/>
                <w:color w:val="000000"/>
                <w:sz w:val="20"/>
                <w:szCs w:val="20"/>
              </w:rPr>
            </w:pPr>
          </w:p>
        </w:tc>
      </w:tr>
    </w:tbl>
    <w:p w:rsidR="002A3A6E" w:rsidRPr="002A3A6E" w:rsidRDefault="00B365C7" w:rsidP="002A3A6E">
      <w:pPr>
        <w:tabs>
          <w:tab w:val="left" w:pos="9072"/>
        </w:tabs>
        <w:overflowPunct w:val="0"/>
        <w:spacing w:before="100" w:beforeAutospacing="1"/>
        <w:jc w:val="both"/>
        <w:rPr>
          <w:rFonts w:ascii="Arial" w:hAnsi="Arial" w:cs="Arial"/>
          <w:color w:val="0D0D0D"/>
          <w:sz w:val="20"/>
          <w:szCs w:val="20"/>
          <w:shd w:val="clear" w:color="auto" w:fill="FFFFFF"/>
          <w:lang w:bidi="hi-IN"/>
        </w:rPr>
      </w:pPr>
      <w:r w:rsidRPr="002A3A6E">
        <w:rPr>
          <w:rFonts w:ascii="Arial" w:hAnsi="Arial" w:cs="Arial"/>
          <w:color w:val="0D0D0D"/>
          <w:sz w:val="20"/>
          <w:szCs w:val="20"/>
          <w:shd w:val="clear" w:color="auto" w:fill="FFFFFF"/>
          <w:lang w:bidi="hi-IN"/>
        </w:rPr>
        <w:t xml:space="preserve">Fonte: </w:t>
      </w:r>
    </w:p>
    <w:p w:rsidR="00D726C6" w:rsidRDefault="00B365C7" w:rsidP="00D726C6">
      <w:pPr>
        <w:spacing w:before="100" w:beforeAutospacing="1"/>
        <w:jc w:val="both"/>
        <w:rPr>
          <w:rFonts w:ascii="Arial" w:hAnsi="Arial" w:cs="Arial"/>
          <w:sz w:val="20"/>
          <w:szCs w:val="20"/>
        </w:rPr>
        <w:sectPr w:rsidR="00D726C6" w:rsidSect="003E61BA">
          <w:footerReference w:type="default" r:id="rId19"/>
          <w:pgSz w:w="16838" w:h="11906" w:orient="landscape"/>
          <w:pgMar w:top="1134" w:right="1812" w:bottom="1133" w:left="1701" w:header="709" w:footer="709" w:gutter="0"/>
          <w:pgNumType w:start="10"/>
          <w:cols w:space="720"/>
          <w:docGrid w:linePitch="360"/>
        </w:sectPr>
      </w:pPr>
      <w:r w:rsidRPr="002A3A6E">
        <w:rPr>
          <w:rFonts w:ascii="Arial" w:hAnsi="Arial" w:cs="Arial"/>
          <w:color w:val="0D0D0D"/>
          <w:sz w:val="20"/>
          <w:szCs w:val="20"/>
        </w:rPr>
        <w:t>Nota: *</w:t>
      </w:r>
      <w:r w:rsidRPr="002A3A6E">
        <w:rPr>
          <w:rFonts w:ascii="Arial" w:hAnsi="Arial" w:cs="Arial"/>
          <w:sz w:val="20"/>
          <w:szCs w:val="20"/>
        </w:rPr>
        <w:t xml:space="preserve"> Ativo Normal (A), Ativo Prorrogado (P), Encerrado (E).</w:t>
      </w:r>
    </w:p>
    <w:p w:rsidR="00BC5DA2" w:rsidRPr="00BC5DA2" w:rsidRDefault="00BC5DA2" w:rsidP="002A3A6E">
      <w:pPr>
        <w:spacing w:before="100" w:beforeAutospacing="1"/>
        <w:jc w:val="both"/>
      </w:pPr>
      <w:bookmarkStart w:id="26" w:name="_Toc421603183"/>
    </w:p>
    <w:p w:rsidR="00D726C6" w:rsidRDefault="00D726C6" w:rsidP="003E61BA">
      <w:pPr>
        <w:pStyle w:val="Ttulo1"/>
      </w:pPr>
      <w:bookmarkStart w:id="27" w:name="_Toc524600825"/>
      <w:bookmarkStart w:id="28" w:name="_Toc528071580"/>
      <w:bookmarkStart w:id="29" w:name="_Toc421603185"/>
      <w:bookmarkEnd w:id="26"/>
    </w:p>
    <w:p w:rsidR="00D726C6" w:rsidRDefault="00D726C6" w:rsidP="003E61BA">
      <w:pPr>
        <w:pStyle w:val="Ttulo1"/>
      </w:pPr>
    </w:p>
    <w:p w:rsidR="00D726C6" w:rsidRDefault="00D726C6" w:rsidP="003E61BA">
      <w:pPr>
        <w:pStyle w:val="Ttulo1"/>
      </w:pPr>
    </w:p>
    <w:p w:rsidR="00D726C6" w:rsidRDefault="00D726C6" w:rsidP="003E61BA">
      <w:pPr>
        <w:pStyle w:val="Ttulo1"/>
      </w:pPr>
    </w:p>
    <w:p w:rsidR="007C0B02" w:rsidRPr="007C0B02" w:rsidRDefault="00354006" w:rsidP="003E61BA">
      <w:pPr>
        <w:pStyle w:val="Ttulo1"/>
      </w:pPr>
      <w:r>
        <w:t>7</w:t>
      </w:r>
      <w:r w:rsidR="007C0B02" w:rsidRPr="007C0B02">
        <w:t xml:space="preserve"> AVALIAÇÃO DOS RESULTADOS A PARTIR DO PLANO DE DESENVOLVIMENTO INSTITUCIONAL (PDI) 2014-2019</w:t>
      </w:r>
      <w:bookmarkEnd w:id="27"/>
      <w:bookmarkEnd w:id="28"/>
    </w:p>
    <w:p w:rsidR="007C0B02" w:rsidRPr="007C0B02" w:rsidRDefault="007C0B02" w:rsidP="002A3A6E">
      <w:pPr>
        <w:spacing w:before="100" w:beforeAutospacing="1"/>
        <w:jc w:val="both"/>
      </w:pPr>
    </w:p>
    <w:p w:rsidR="007C0B02" w:rsidRPr="007C0B02" w:rsidRDefault="00354006" w:rsidP="003E61BA">
      <w:pPr>
        <w:pStyle w:val="Ttulo2"/>
      </w:pPr>
      <w:bookmarkStart w:id="30" w:name="_Toc524600826"/>
      <w:bookmarkStart w:id="31" w:name="_Toc528071581"/>
      <w:r>
        <w:t>7</w:t>
      </w:r>
      <w:r w:rsidR="007C0B02" w:rsidRPr="007C0B02">
        <w:t>.1 Apresentação dos Indicadores de Desempenho 2018</w:t>
      </w:r>
      <w:bookmarkEnd w:id="30"/>
      <w:bookmarkEnd w:id="31"/>
    </w:p>
    <w:p w:rsidR="007C0B02" w:rsidRPr="007C0B02" w:rsidRDefault="007C0B02" w:rsidP="00D726C6">
      <w:pPr>
        <w:spacing w:before="100" w:beforeAutospacing="1"/>
        <w:ind w:firstLine="851"/>
        <w:jc w:val="both"/>
        <w:rPr>
          <w:rFonts w:ascii="Arial" w:hAnsi="Arial" w:cs="Arial"/>
        </w:rPr>
      </w:pPr>
      <w:r w:rsidRPr="007C0B02">
        <w:rPr>
          <w:rFonts w:ascii="Arial" w:hAnsi="Arial" w:cs="Arial"/>
        </w:rPr>
        <w:t>Um indicador de</w:t>
      </w:r>
      <w:r w:rsidR="00EF24D1">
        <w:rPr>
          <w:rFonts w:ascii="Arial" w:hAnsi="Arial" w:cs="Arial"/>
        </w:rPr>
        <w:t xml:space="preserve"> desemp</w:t>
      </w:r>
      <w:r w:rsidRPr="007C0B02">
        <w:rPr>
          <w:rFonts w:ascii="Arial" w:hAnsi="Arial" w:cs="Arial"/>
        </w:rPr>
        <w:t>enho é um número, percentagem ou razão que mede um aspecto do desempenho, com o objetivo de comparar esta med</w:t>
      </w:r>
      <w:r w:rsidR="00325350">
        <w:rPr>
          <w:rFonts w:ascii="Arial" w:hAnsi="Arial" w:cs="Arial"/>
        </w:rPr>
        <w:t xml:space="preserve">ida com metas </w:t>
      </w:r>
      <w:r w:rsidR="00D9277B">
        <w:rPr>
          <w:rFonts w:ascii="Arial" w:hAnsi="Arial" w:cs="Arial"/>
        </w:rPr>
        <w:t>preestabelecidas.</w:t>
      </w:r>
      <w:r w:rsidR="00D9277B" w:rsidRPr="007C0B02">
        <w:rPr>
          <w:rFonts w:ascii="Arial" w:hAnsi="Arial" w:cs="Arial"/>
        </w:rPr>
        <w:t xml:space="preserve"> Este</w:t>
      </w:r>
      <w:r w:rsidRPr="007C0B02">
        <w:rPr>
          <w:rFonts w:ascii="Arial" w:hAnsi="Arial" w:cs="Arial"/>
        </w:rPr>
        <w:t xml:space="preserve"> item tem por objetivo demonstrar os resultados alcançados, em 2018, dos principais indicadores da </w:t>
      </w:r>
      <w:proofErr w:type="spellStart"/>
      <w:r w:rsidRPr="007C0B02">
        <w:rPr>
          <w:rFonts w:ascii="Arial" w:hAnsi="Arial" w:cs="Arial"/>
        </w:rPr>
        <w:t>Unifesspa</w:t>
      </w:r>
      <w:proofErr w:type="spellEnd"/>
      <w:r w:rsidRPr="007C0B02">
        <w:rPr>
          <w:rFonts w:ascii="Arial" w:hAnsi="Arial" w:cs="Arial"/>
        </w:rPr>
        <w:t xml:space="preserve"> no âmbito da </w:t>
      </w:r>
      <w:proofErr w:type="spellStart"/>
      <w:r w:rsidRPr="007C0B02">
        <w:rPr>
          <w:rFonts w:ascii="Arial" w:hAnsi="Arial" w:cs="Arial"/>
        </w:rPr>
        <w:t>Pró-Reitoria</w:t>
      </w:r>
      <w:proofErr w:type="spellEnd"/>
      <w:r w:rsidRPr="007C0B02">
        <w:rPr>
          <w:rFonts w:ascii="Arial" w:hAnsi="Arial" w:cs="Arial"/>
        </w:rPr>
        <w:t xml:space="preserve"> de </w:t>
      </w:r>
      <w:r w:rsidR="0078774A">
        <w:rPr>
          <w:rFonts w:ascii="Arial" w:hAnsi="Arial" w:cs="Arial"/>
        </w:rPr>
        <w:t>Administração</w:t>
      </w:r>
      <w:r w:rsidRPr="007C0B02">
        <w:rPr>
          <w:rFonts w:ascii="Arial" w:hAnsi="Arial" w:cs="Arial"/>
        </w:rPr>
        <w:t xml:space="preserve"> para monitorar e avaliar o desempenho da gestão. </w:t>
      </w:r>
    </w:p>
    <w:p w:rsidR="00D726C6" w:rsidRDefault="007C0B02" w:rsidP="00D726C6">
      <w:pPr>
        <w:spacing w:before="100" w:beforeAutospacing="1"/>
        <w:ind w:firstLine="851"/>
        <w:jc w:val="both"/>
        <w:rPr>
          <w:rFonts w:ascii="Arial" w:hAnsi="Arial" w:cs="Arial"/>
          <w:b/>
          <w:bCs/>
          <w:color w:val="000000"/>
        </w:rPr>
        <w:sectPr w:rsidR="00D726C6" w:rsidSect="00D726C6">
          <w:footerReference w:type="default" r:id="rId20"/>
          <w:pgSz w:w="11906" w:h="16838"/>
          <w:pgMar w:top="1701" w:right="1134" w:bottom="1812" w:left="1133" w:header="709" w:footer="709" w:gutter="0"/>
          <w:pgNumType w:start="10"/>
          <w:cols w:space="720"/>
          <w:docGrid w:linePitch="360"/>
        </w:sectPr>
      </w:pPr>
      <w:r w:rsidRPr="007C0B02">
        <w:rPr>
          <w:rFonts w:ascii="Arial" w:hAnsi="Arial" w:cs="Arial"/>
        </w:rPr>
        <w:t xml:space="preserve">Para isso, no quadro a seguir se encontram os objetivos estratégicos do Plano de Desenvolvimento Institucional (PDI) 2014-2019, alinhados com seus respectivos indicadores, metodologia de apuração/fórmula de cálculo, linha de base de 2016, resultado 2017, metas previstas para 2018 e, por conseguinte, a coluna dos resultados de 2018.   </w:t>
      </w:r>
      <w:r w:rsidRPr="007C0B02">
        <w:rPr>
          <w:rFonts w:ascii="Arial" w:hAnsi="Arial" w:cs="Arial"/>
          <w:color w:val="0D0D0D"/>
        </w:rPr>
        <w:t>Neste último, a unidade deve, obrigatoriamente, informar o resultado de 2018 para cada indicador e a memória de cálculo da apuração do resultado, a qual deve ser expressada na coluna correspondente a “</w:t>
      </w:r>
      <w:r w:rsidRPr="007C0B02">
        <w:rPr>
          <w:rFonts w:ascii="Arial" w:hAnsi="Arial" w:cs="Arial"/>
          <w:b/>
          <w:bCs/>
          <w:color w:val="000000"/>
        </w:rPr>
        <w:t>Metodologia de apuração/ Fórmula de cálculo”, sem exclui</w:t>
      </w:r>
      <w:r w:rsidR="00AD3127">
        <w:rPr>
          <w:rFonts w:ascii="Arial" w:hAnsi="Arial" w:cs="Arial"/>
          <w:b/>
          <w:bCs/>
          <w:color w:val="000000"/>
        </w:rPr>
        <w:t>r as informações já existentes”</w:t>
      </w:r>
    </w:p>
    <w:p w:rsidR="00621584" w:rsidRPr="00D66F97" w:rsidRDefault="000C0AE4" w:rsidP="00D726C6">
      <w:pPr>
        <w:pStyle w:val="Legenda"/>
        <w:spacing w:before="100" w:beforeAutospacing="1"/>
        <w:ind w:right="678"/>
        <w:jc w:val="both"/>
        <w:rPr>
          <w:rFonts w:ascii="Arial" w:hAnsi="Arial" w:cs="Arial"/>
          <w:b w:val="0"/>
          <w:color w:val="000000"/>
          <w:kern w:val="0"/>
          <w:sz w:val="20"/>
          <w:szCs w:val="20"/>
          <w:lang w:eastAsia="pt-BR"/>
        </w:rPr>
      </w:pPr>
      <w:r>
        <w:rPr>
          <w:rFonts w:ascii="Arial" w:hAnsi="Arial" w:cs="Arial"/>
          <w:b w:val="0"/>
          <w:color w:val="000000"/>
          <w:sz w:val="20"/>
          <w:szCs w:val="20"/>
        </w:rPr>
        <w:lastRenderedPageBreak/>
        <w:t xml:space="preserve">Quadro </w:t>
      </w:r>
      <w:r w:rsidR="00AA62DB">
        <w:rPr>
          <w:rFonts w:ascii="Arial" w:hAnsi="Arial" w:cs="Arial"/>
          <w:b w:val="0"/>
          <w:color w:val="000000"/>
          <w:sz w:val="20"/>
          <w:szCs w:val="20"/>
        </w:rPr>
        <w:t>3</w:t>
      </w:r>
      <w:r w:rsidR="00D66F97">
        <w:rPr>
          <w:rFonts w:ascii="Arial" w:hAnsi="Arial" w:cs="Arial"/>
          <w:color w:val="000000"/>
          <w:sz w:val="20"/>
          <w:szCs w:val="20"/>
        </w:rPr>
        <w:t xml:space="preserve"> </w:t>
      </w:r>
      <w:r w:rsidR="00621584" w:rsidRPr="00D66F97">
        <w:rPr>
          <w:rFonts w:ascii="Arial" w:hAnsi="Arial" w:cs="Arial"/>
          <w:b w:val="0"/>
          <w:color w:val="000000"/>
          <w:sz w:val="20"/>
          <w:szCs w:val="20"/>
        </w:rPr>
        <w:t xml:space="preserve">- </w:t>
      </w:r>
      <w:r w:rsidR="00D66F97" w:rsidRPr="00D66F97">
        <w:rPr>
          <w:rFonts w:ascii="Arial" w:hAnsi="Arial" w:cs="Arial"/>
          <w:b w:val="0"/>
          <w:color w:val="000000"/>
          <w:sz w:val="20"/>
          <w:szCs w:val="20"/>
        </w:rPr>
        <w:t xml:space="preserve">Objetivos estratégicos com seus respectivos indicadores, metas </w:t>
      </w:r>
      <w:r w:rsidR="006233FD" w:rsidRPr="00D66F97">
        <w:rPr>
          <w:rFonts w:ascii="Arial" w:hAnsi="Arial" w:cs="Arial"/>
          <w:b w:val="0"/>
          <w:color w:val="000000"/>
          <w:sz w:val="20"/>
          <w:szCs w:val="20"/>
        </w:rPr>
        <w:t>previstas,</w:t>
      </w:r>
      <w:r w:rsidR="002A3A6E">
        <w:rPr>
          <w:rFonts w:ascii="Arial" w:hAnsi="Arial" w:cs="Arial"/>
          <w:b w:val="0"/>
          <w:color w:val="000000"/>
          <w:sz w:val="20"/>
          <w:szCs w:val="20"/>
        </w:rPr>
        <w:t xml:space="preserve"> </w:t>
      </w:r>
      <w:r w:rsidR="00D66F97" w:rsidRPr="00D66F97">
        <w:rPr>
          <w:rFonts w:ascii="Arial" w:hAnsi="Arial" w:cs="Arial"/>
          <w:b w:val="0"/>
          <w:color w:val="000000"/>
          <w:sz w:val="20"/>
          <w:szCs w:val="20"/>
        </w:rPr>
        <w:t xml:space="preserve">alcançadas e análise dos resultados, alinhados ao aditamento do Plano de Desenvolvimento Institucional da </w:t>
      </w:r>
      <w:proofErr w:type="spellStart"/>
      <w:r w:rsidR="00D66F97" w:rsidRPr="00D66F97">
        <w:rPr>
          <w:rFonts w:ascii="Arial" w:hAnsi="Arial" w:cs="Arial"/>
          <w:b w:val="0"/>
          <w:color w:val="000000"/>
          <w:sz w:val="20"/>
          <w:szCs w:val="20"/>
        </w:rPr>
        <w:t>Unifesspa</w:t>
      </w:r>
      <w:proofErr w:type="spellEnd"/>
      <w:r w:rsidR="00D66F97" w:rsidRPr="00D66F97">
        <w:rPr>
          <w:rFonts w:ascii="Arial" w:hAnsi="Arial" w:cs="Arial"/>
          <w:b w:val="0"/>
          <w:color w:val="000000"/>
          <w:sz w:val="20"/>
          <w:szCs w:val="20"/>
        </w:rPr>
        <w:t xml:space="preserve"> (2014-201</w:t>
      </w:r>
      <w:r w:rsidR="00285C3A">
        <w:rPr>
          <w:rFonts w:ascii="Arial" w:hAnsi="Arial" w:cs="Arial"/>
          <w:b w:val="0"/>
          <w:color w:val="000000"/>
          <w:sz w:val="20"/>
          <w:szCs w:val="20"/>
        </w:rPr>
        <w:t>9</w:t>
      </w:r>
      <w:r w:rsidR="00D66F97" w:rsidRPr="00D66F97">
        <w:rPr>
          <w:rFonts w:ascii="Arial" w:hAnsi="Arial" w:cs="Arial"/>
          <w:b w:val="0"/>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638"/>
        <w:gridCol w:w="3531"/>
        <w:gridCol w:w="1736"/>
        <w:gridCol w:w="1675"/>
        <w:gridCol w:w="1691"/>
        <w:gridCol w:w="1206"/>
      </w:tblGrid>
      <w:tr w:rsidR="00821DBF" w:rsidRPr="00D66F97" w:rsidTr="009B034E">
        <w:trPr>
          <w:trHeight w:val="1593"/>
        </w:trPr>
        <w:tc>
          <w:tcPr>
            <w:tcW w:w="690" w:type="pct"/>
            <w:tcBorders>
              <w:top w:val="single" w:sz="4" w:space="0" w:color="auto"/>
              <w:left w:val="single" w:sz="4" w:space="0" w:color="auto"/>
              <w:bottom w:val="single" w:sz="4" w:space="0" w:color="auto"/>
              <w:right w:val="single" w:sz="4" w:space="0" w:color="auto"/>
            </w:tcBorders>
            <w:shd w:val="clear" w:color="auto" w:fill="D9D9D9"/>
            <w:vAlign w:val="center"/>
          </w:tcPr>
          <w:p w:rsidR="00821DBF" w:rsidRPr="00D66F97" w:rsidRDefault="00821DBF" w:rsidP="00D3237F">
            <w:pPr>
              <w:spacing w:before="100" w:beforeAutospacing="1"/>
              <w:jc w:val="center"/>
              <w:rPr>
                <w:rFonts w:ascii="Arial" w:hAnsi="Arial" w:cs="Arial"/>
                <w:b/>
                <w:bCs/>
                <w:color w:val="000000"/>
                <w:sz w:val="20"/>
                <w:szCs w:val="20"/>
              </w:rPr>
            </w:pPr>
            <w:r w:rsidRPr="00D66F97">
              <w:rPr>
                <w:rFonts w:ascii="Arial" w:hAnsi="Arial" w:cs="Arial"/>
                <w:b/>
                <w:bCs/>
                <w:color w:val="000000"/>
                <w:sz w:val="20"/>
                <w:szCs w:val="20"/>
              </w:rPr>
              <w:t>Objetivos Estratégicos</w:t>
            </w:r>
          </w:p>
        </w:tc>
        <w:tc>
          <w:tcPr>
            <w:tcW w:w="61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21DBF" w:rsidRPr="00D66F97" w:rsidRDefault="00821DBF" w:rsidP="00D3237F">
            <w:pPr>
              <w:spacing w:before="100" w:beforeAutospacing="1"/>
              <w:jc w:val="center"/>
              <w:rPr>
                <w:rFonts w:ascii="Arial" w:hAnsi="Arial" w:cs="Arial"/>
                <w:b/>
                <w:bCs/>
                <w:color w:val="000000"/>
                <w:sz w:val="20"/>
                <w:szCs w:val="20"/>
              </w:rPr>
            </w:pPr>
            <w:r w:rsidRPr="00D66F97">
              <w:rPr>
                <w:rFonts w:ascii="Arial" w:hAnsi="Arial" w:cs="Arial"/>
                <w:b/>
                <w:bCs/>
                <w:color w:val="000000"/>
                <w:sz w:val="20"/>
                <w:szCs w:val="20"/>
              </w:rPr>
              <w:t>Indicador</w:t>
            </w:r>
          </w:p>
        </w:tc>
        <w:tc>
          <w:tcPr>
            <w:tcW w:w="1326" w:type="pct"/>
            <w:tcBorders>
              <w:top w:val="single" w:sz="4" w:space="0" w:color="auto"/>
              <w:left w:val="single" w:sz="4" w:space="0" w:color="auto"/>
              <w:bottom w:val="single" w:sz="4" w:space="0" w:color="auto"/>
              <w:right w:val="single" w:sz="4" w:space="0" w:color="auto"/>
            </w:tcBorders>
            <w:shd w:val="clear" w:color="auto" w:fill="D9D9D9"/>
            <w:vAlign w:val="center"/>
          </w:tcPr>
          <w:p w:rsidR="00821DBF" w:rsidRPr="0076419D" w:rsidRDefault="00821DBF" w:rsidP="00D3237F">
            <w:pPr>
              <w:spacing w:before="100" w:beforeAutospacing="1"/>
              <w:jc w:val="center"/>
              <w:rPr>
                <w:rFonts w:ascii="Arial" w:hAnsi="Arial" w:cs="Arial"/>
                <w:b/>
                <w:kern w:val="0"/>
                <w:sz w:val="20"/>
                <w:szCs w:val="20"/>
              </w:rPr>
            </w:pPr>
            <w:r w:rsidRPr="0076419D">
              <w:rPr>
                <w:rFonts w:ascii="Arial" w:hAnsi="Arial" w:cs="Arial"/>
                <w:b/>
                <w:kern w:val="0"/>
                <w:sz w:val="20"/>
                <w:szCs w:val="20"/>
              </w:rPr>
              <w:t>Metodologia de apuração/</w:t>
            </w:r>
          </w:p>
          <w:p w:rsidR="00821DBF" w:rsidRPr="00D66F97" w:rsidRDefault="00821DBF" w:rsidP="00D3237F">
            <w:pPr>
              <w:spacing w:before="100" w:beforeAutospacing="1"/>
              <w:jc w:val="center"/>
              <w:rPr>
                <w:rFonts w:ascii="Arial" w:hAnsi="Arial" w:cs="Arial"/>
                <w:b/>
                <w:bCs/>
                <w:color w:val="000000"/>
                <w:sz w:val="20"/>
                <w:szCs w:val="20"/>
              </w:rPr>
            </w:pPr>
            <w:r w:rsidRPr="0076419D">
              <w:rPr>
                <w:rFonts w:ascii="Arial" w:hAnsi="Arial" w:cs="Arial"/>
                <w:b/>
                <w:kern w:val="0"/>
                <w:sz w:val="20"/>
                <w:szCs w:val="20"/>
              </w:rPr>
              <w:t>Fórmula de cálculo</w:t>
            </w:r>
          </w:p>
        </w:tc>
        <w:tc>
          <w:tcPr>
            <w:tcW w:w="652" w:type="pct"/>
            <w:tcBorders>
              <w:top w:val="single" w:sz="4" w:space="0" w:color="auto"/>
              <w:left w:val="single" w:sz="4" w:space="0" w:color="auto"/>
              <w:right w:val="single" w:sz="4" w:space="0" w:color="auto"/>
            </w:tcBorders>
            <w:shd w:val="clear" w:color="auto" w:fill="D9D9D9"/>
            <w:vAlign w:val="center"/>
          </w:tcPr>
          <w:p w:rsidR="00821DBF" w:rsidRPr="00821DBF" w:rsidRDefault="00821DBF" w:rsidP="00D3237F">
            <w:pPr>
              <w:spacing w:before="100" w:beforeAutospacing="1"/>
              <w:jc w:val="center"/>
              <w:rPr>
                <w:rFonts w:ascii="Arial" w:hAnsi="Arial"/>
                <w:b/>
                <w:kern w:val="0"/>
                <w:sz w:val="20"/>
                <w:szCs w:val="20"/>
              </w:rPr>
            </w:pPr>
            <w:r w:rsidRPr="00821DBF">
              <w:rPr>
                <w:rFonts w:ascii="Arial" w:hAnsi="Arial"/>
                <w:b/>
                <w:kern w:val="0"/>
                <w:sz w:val="20"/>
                <w:szCs w:val="20"/>
              </w:rPr>
              <w:t>Linha de base</w:t>
            </w:r>
          </w:p>
          <w:p w:rsidR="00821DBF" w:rsidRDefault="00821DBF" w:rsidP="00D3237F">
            <w:pPr>
              <w:spacing w:before="100" w:beforeAutospacing="1" w:after="240"/>
              <w:jc w:val="center"/>
              <w:rPr>
                <w:rFonts w:ascii="Arial" w:hAnsi="Arial" w:cs="Arial"/>
                <w:b/>
                <w:bCs/>
                <w:color w:val="000000"/>
                <w:sz w:val="20"/>
                <w:szCs w:val="20"/>
              </w:rPr>
            </w:pPr>
            <w:r w:rsidRPr="00821DBF">
              <w:rPr>
                <w:rFonts w:ascii="Arial" w:hAnsi="Arial"/>
                <w:b/>
                <w:kern w:val="0"/>
                <w:sz w:val="20"/>
                <w:szCs w:val="20"/>
              </w:rPr>
              <w:t>(2016)</w:t>
            </w:r>
          </w:p>
        </w:tc>
        <w:tc>
          <w:tcPr>
            <w:tcW w:w="629" w:type="pct"/>
            <w:tcBorders>
              <w:top w:val="single" w:sz="4" w:space="0" w:color="auto"/>
              <w:left w:val="single" w:sz="4" w:space="0" w:color="auto"/>
              <w:right w:val="single" w:sz="4" w:space="0" w:color="auto"/>
            </w:tcBorders>
            <w:shd w:val="clear" w:color="auto" w:fill="D9D9D9"/>
            <w:noWrap/>
            <w:vAlign w:val="center"/>
            <w:hideMark/>
          </w:tcPr>
          <w:p w:rsidR="00821DBF" w:rsidRPr="00D66F97" w:rsidRDefault="00821DBF" w:rsidP="00D3237F">
            <w:pPr>
              <w:spacing w:before="100" w:beforeAutospacing="1" w:after="240"/>
              <w:jc w:val="center"/>
              <w:rPr>
                <w:rFonts w:ascii="Arial" w:hAnsi="Arial" w:cs="Arial"/>
                <w:b/>
                <w:bCs/>
                <w:color w:val="000000"/>
                <w:sz w:val="20"/>
                <w:szCs w:val="20"/>
              </w:rPr>
            </w:pPr>
            <w:r>
              <w:rPr>
                <w:rFonts w:ascii="Arial" w:hAnsi="Arial" w:cs="Arial"/>
                <w:b/>
                <w:bCs/>
                <w:color w:val="000000"/>
                <w:sz w:val="20"/>
                <w:szCs w:val="20"/>
              </w:rPr>
              <w:t>Resultado 2017</w:t>
            </w:r>
          </w:p>
        </w:tc>
        <w:tc>
          <w:tcPr>
            <w:tcW w:w="635" w:type="pct"/>
            <w:tcBorders>
              <w:top w:val="single" w:sz="4" w:space="0" w:color="auto"/>
              <w:left w:val="single" w:sz="4" w:space="0" w:color="auto"/>
              <w:right w:val="single" w:sz="4" w:space="0" w:color="auto"/>
            </w:tcBorders>
            <w:shd w:val="clear" w:color="auto" w:fill="D9D9D9"/>
            <w:vAlign w:val="center"/>
          </w:tcPr>
          <w:p w:rsidR="00821DBF" w:rsidRPr="00D66F97" w:rsidRDefault="00821DBF" w:rsidP="009B034E">
            <w:pPr>
              <w:spacing w:before="100" w:beforeAutospacing="1" w:after="240"/>
              <w:jc w:val="center"/>
              <w:rPr>
                <w:rFonts w:ascii="Arial" w:hAnsi="Arial" w:cs="Arial"/>
                <w:b/>
                <w:bCs/>
                <w:color w:val="000000"/>
                <w:sz w:val="20"/>
                <w:szCs w:val="20"/>
              </w:rPr>
            </w:pPr>
            <w:r>
              <w:rPr>
                <w:rFonts w:ascii="Arial" w:hAnsi="Arial" w:cs="Arial"/>
                <w:b/>
                <w:bCs/>
                <w:color w:val="000000"/>
                <w:sz w:val="20"/>
                <w:szCs w:val="20"/>
              </w:rPr>
              <w:t>Metas 2018</w:t>
            </w:r>
          </w:p>
        </w:tc>
        <w:tc>
          <w:tcPr>
            <w:tcW w:w="453" w:type="pct"/>
            <w:tcBorders>
              <w:top w:val="single" w:sz="4" w:space="0" w:color="auto"/>
              <w:left w:val="single" w:sz="4" w:space="0" w:color="auto"/>
              <w:right w:val="single" w:sz="4" w:space="0" w:color="auto"/>
            </w:tcBorders>
            <w:shd w:val="clear" w:color="auto" w:fill="D9D9D9"/>
            <w:vAlign w:val="center"/>
          </w:tcPr>
          <w:p w:rsidR="00821DBF" w:rsidRPr="00D66F97" w:rsidRDefault="00821DBF" w:rsidP="009B034E">
            <w:pPr>
              <w:spacing w:before="100" w:beforeAutospacing="1" w:after="240"/>
              <w:jc w:val="center"/>
              <w:rPr>
                <w:rFonts w:ascii="Arial" w:hAnsi="Arial" w:cs="Arial"/>
                <w:b/>
                <w:bCs/>
                <w:color w:val="000000"/>
                <w:sz w:val="20"/>
                <w:szCs w:val="20"/>
              </w:rPr>
            </w:pPr>
            <w:r>
              <w:rPr>
                <w:rFonts w:ascii="Arial" w:hAnsi="Arial" w:cs="Arial"/>
                <w:b/>
                <w:bCs/>
                <w:color w:val="000000"/>
                <w:sz w:val="20"/>
                <w:szCs w:val="20"/>
              </w:rPr>
              <w:t>Resultado 201</w:t>
            </w:r>
            <w:bookmarkStart w:id="32" w:name="_GoBack"/>
            <w:bookmarkEnd w:id="32"/>
            <w:r>
              <w:rPr>
                <w:rFonts w:ascii="Arial" w:hAnsi="Arial" w:cs="Arial"/>
                <w:b/>
                <w:bCs/>
                <w:color w:val="000000"/>
                <w:sz w:val="20"/>
                <w:szCs w:val="20"/>
              </w:rPr>
              <w:t>8</w:t>
            </w:r>
          </w:p>
        </w:tc>
      </w:tr>
      <w:tr w:rsidR="00821DBF" w:rsidRPr="00D66F97" w:rsidTr="00F42ACA">
        <w:trPr>
          <w:trHeight w:val="348"/>
        </w:trPr>
        <w:tc>
          <w:tcPr>
            <w:tcW w:w="690" w:type="pct"/>
            <w:tcBorders>
              <w:top w:val="single" w:sz="4" w:space="0" w:color="auto"/>
              <w:left w:val="single" w:sz="4" w:space="0" w:color="auto"/>
              <w:bottom w:val="single" w:sz="4" w:space="0" w:color="auto"/>
              <w:right w:val="single" w:sz="4" w:space="0" w:color="auto"/>
            </w:tcBorders>
            <w:vAlign w:val="center"/>
          </w:tcPr>
          <w:p w:rsidR="00821DBF" w:rsidRPr="00F42ACA" w:rsidRDefault="002A4A55" w:rsidP="00F42ACA">
            <w:pPr>
              <w:spacing w:before="100" w:beforeAutospacing="1"/>
              <w:ind w:hanging="351"/>
              <w:jc w:val="both"/>
              <w:rPr>
                <w:rFonts w:ascii="Arial" w:hAnsi="Arial" w:cs="Arial"/>
                <w:b/>
                <w:bCs/>
                <w:color w:val="000000"/>
                <w:kern w:val="0"/>
                <w:sz w:val="20"/>
                <w:szCs w:val="20"/>
                <w:lang w:eastAsia="pt-BR"/>
              </w:rPr>
            </w:pPr>
            <w:r>
              <w:rPr>
                <w:rFonts w:ascii="Arial" w:hAnsi="Arial" w:cs="Arial"/>
                <w:b/>
                <w:bCs/>
                <w:color w:val="000000"/>
                <w:kern w:val="0"/>
                <w:sz w:val="20"/>
                <w:szCs w:val="20"/>
                <w:lang w:eastAsia="pt-BR"/>
              </w:rPr>
              <w:t xml:space="preserve">      </w:t>
            </w:r>
            <w:r w:rsidR="00F42ACA" w:rsidRPr="00F42ACA">
              <w:rPr>
                <w:rFonts w:ascii="Arial" w:hAnsi="Arial" w:cs="Arial"/>
                <w:b/>
                <w:bCs/>
                <w:color w:val="000000"/>
                <w:kern w:val="0"/>
                <w:sz w:val="20"/>
                <w:szCs w:val="20"/>
                <w:lang w:eastAsia="pt-BR"/>
              </w:rPr>
              <w:t>Fortalecer o planejamento com ênfase na integração e avaliação das ações , orçamento e indicadores</w:t>
            </w:r>
            <w:r w:rsidR="00731EA2" w:rsidRPr="00F42ACA">
              <w:rPr>
                <w:rFonts w:ascii="Arial" w:hAnsi="Arial" w:cs="Arial"/>
                <w:b/>
                <w:bCs/>
                <w:color w:val="000000"/>
                <w:kern w:val="0"/>
                <w:sz w:val="20"/>
                <w:szCs w:val="20"/>
                <w:lang w:eastAsia="pt-BR"/>
              </w:rPr>
              <w:t xml:space="preserve">                               </w:t>
            </w:r>
          </w:p>
        </w:tc>
        <w:tc>
          <w:tcPr>
            <w:tcW w:w="615" w:type="pct"/>
            <w:tcBorders>
              <w:top w:val="single" w:sz="4" w:space="0" w:color="auto"/>
              <w:left w:val="single" w:sz="4" w:space="0" w:color="auto"/>
              <w:bottom w:val="single" w:sz="4" w:space="0" w:color="auto"/>
              <w:right w:val="single" w:sz="4" w:space="0" w:color="auto"/>
            </w:tcBorders>
            <w:vAlign w:val="center"/>
          </w:tcPr>
          <w:p w:rsidR="00821DBF" w:rsidRPr="00D66F97" w:rsidRDefault="00821DBF" w:rsidP="002A4A55">
            <w:pPr>
              <w:suppressAutoHyphens w:val="0"/>
              <w:spacing w:before="100" w:beforeAutospacing="1"/>
              <w:jc w:val="both"/>
              <w:rPr>
                <w:rFonts w:ascii="Arial" w:hAnsi="Arial" w:cs="Arial"/>
                <w:color w:val="000000"/>
                <w:kern w:val="0"/>
                <w:sz w:val="20"/>
                <w:szCs w:val="20"/>
                <w:lang w:eastAsia="pt-BR"/>
              </w:rPr>
            </w:pPr>
            <w:r w:rsidRPr="00A950D8">
              <w:rPr>
                <w:rFonts w:ascii="Arial" w:hAnsi="Arial" w:cs="Arial"/>
                <w:color w:val="000000"/>
                <w:kern w:val="0"/>
                <w:sz w:val="20"/>
                <w:szCs w:val="20"/>
                <w:lang w:eastAsia="pt-BR"/>
              </w:rPr>
              <w:t>Número de licitações realizadas com critérios sustentáveis</w:t>
            </w:r>
          </w:p>
        </w:tc>
        <w:tc>
          <w:tcPr>
            <w:tcW w:w="1326" w:type="pct"/>
            <w:vAlign w:val="center"/>
          </w:tcPr>
          <w:p w:rsidR="00821DBF" w:rsidRPr="00A950D8" w:rsidRDefault="00821DBF" w:rsidP="002A3A6E">
            <w:pPr>
              <w:spacing w:before="100" w:beforeAutospacing="1"/>
              <w:jc w:val="both"/>
              <w:rPr>
                <w:rFonts w:ascii="Arial" w:hAnsi="Arial" w:cs="Arial"/>
                <w:sz w:val="22"/>
                <w:szCs w:val="20"/>
              </w:rPr>
            </w:pPr>
          </w:p>
          <w:p w:rsidR="00821DBF" w:rsidRPr="00A950D8" w:rsidRDefault="00821DBF" w:rsidP="002A3A6E">
            <w:pPr>
              <w:spacing w:before="100" w:beforeAutospacing="1"/>
              <w:jc w:val="both"/>
              <w:rPr>
                <w:rFonts w:ascii="Arial" w:hAnsi="Arial" w:cs="Arial"/>
                <w:sz w:val="22"/>
                <w:szCs w:val="20"/>
              </w:rPr>
            </w:pPr>
            <w:r w:rsidRPr="00A950D8">
              <w:rPr>
                <w:rFonts w:ascii="Arial" w:hAnsi="Arial" w:cs="Arial"/>
                <w:sz w:val="22"/>
                <w:szCs w:val="20"/>
              </w:rPr>
              <w:t>= Total de licitações realizadas com esses critérios inseridos</w:t>
            </w:r>
          </w:p>
        </w:tc>
        <w:tc>
          <w:tcPr>
            <w:tcW w:w="652" w:type="pct"/>
            <w:vAlign w:val="center"/>
          </w:tcPr>
          <w:p w:rsidR="00821DBF" w:rsidRPr="00D66F97" w:rsidRDefault="00821DBF" w:rsidP="00D3237F">
            <w:pPr>
              <w:spacing w:before="100" w:beforeAutospacing="1"/>
              <w:jc w:val="center"/>
              <w:rPr>
                <w:rFonts w:ascii="Arial" w:hAnsi="Arial" w:cs="Arial"/>
                <w:color w:val="000000"/>
                <w:kern w:val="2"/>
                <w:sz w:val="20"/>
                <w:szCs w:val="20"/>
              </w:rPr>
            </w:pPr>
            <w:r w:rsidRPr="00821DBF">
              <w:rPr>
                <w:rFonts w:ascii="Arial" w:hAnsi="Arial" w:cs="Arial"/>
                <w:color w:val="000000"/>
                <w:kern w:val="0"/>
                <w:sz w:val="20"/>
                <w:szCs w:val="20"/>
              </w:rPr>
              <w:t>0</w:t>
            </w:r>
          </w:p>
        </w:tc>
        <w:tc>
          <w:tcPr>
            <w:tcW w:w="629" w:type="pct"/>
            <w:tcBorders>
              <w:top w:val="single" w:sz="4" w:space="0" w:color="auto"/>
              <w:left w:val="single" w:sz="4" w:space="0" w:color="auto"/>
              <w:bottom w:val="single" w:sz="4" w:space="0" w:color="auto"/>
              <w:right w:val="single" w:sz="4" w:space="0" w:color="auto"/>
            </w:tcBorders>
            <w:vAlign w:val="center"/>
          </w:tcPr>
          <w:p w:rsidR="00821DBF" w:rsidRPr="00D66F97" w:rsidRDefault="00B416E6" w:rsidP="00D3237F">
            <w:pPr>
              <w:spacing w:before="100" w:beforeAutospacing="1"/>
              <w:jc w:val="center"/>
              <w:rPr>
                <w:rFonts w:ascii="Arial" w:hAnsi="Arial" w:cs="Arial"/>
                <w:color w:val="000000"/>
                <w:kern w:val="2"/>
                <w:sz w:val="20"/>
                <w:szCs w:val="20"/>
              </w:rPr>
            </w:pPr>
            <w:r>
              <w:rPr>
                <w:rFonts w:ascii="Arial" w:hAnsi="Arial" w:cs="Arial"/>
                <w:color w:val="000000"/>
                <w:kern w:val="2"/>
                <w:sz w:val="20"/>
                <w:szCs w:val="20"/>
              </w:rPr>
              <w:t>3</w:t>
            </w:r>
          </w:p>
        </w:tc>
        <w:tc>
          <w:tcPr>
            <w:tcW w:w="635" w:type="pct"/>
            <w:tcBorders>
              <w:top w:val="single" w:sz="4" w:space="0" w:color="auto"/>
              <w:left w:val="single" w:sz="4" w:space="0" w:color="auto"/>
              <w:bottom w:val="single" w:sz="4" w:space="0" w:color="auto"/>
              <w:right w:val="single" w:sz="4" w:space="0" w:color="auto"/>
            </w:tcBorders>
            <w:vAlign w:val="center"/>
            <w:hideMark/>
          </w:tcPr>
          <w:p w:rsidR="00821DBF" w:rsidRPr="00D66F97" w:rsidRDefault="00821DBF" w:rsidP="002A3A6E">
            <w:pPr>
              <w:spacing w:before="100" w:beforeAutospacing="1"/>
              <w:jc w:val="both"/>
              <w:rPr>
                <w:rFonts w:ascii="Arial" w:hAnsi="Arial" w:cs="Arial"/>
                <w:color w:val="000000"/>
                <w:sz w:val="20"/>
                <w:szCs w:val="20"/>
              </w:rPr>
            </w:pPr>
            <w:r w:rsidRPr="00D66F97">
              <w:rPr>
                <w:rFonts w:ascii="Arial" w:eastAsia="Arial Unicode MS" w:hAnsi="Arial" w:cs="Arial"/>
                <w:vanish/>
                <w:color w:val="000000"/>
                <w:sz w:val="20"/>
                <w:szCs w:val="20"/>
              </w:rPr>
              <w:t> </w:t>
            </w:r>
          </w:p>
          <w:p w:rsidR="00CF25A4" w:rsidRDefault="00821DBF" w:rsidP="002A3A6E">
            <w:pPr>
              <w:spacing w:before="100" w:beforeAutospacing="1"/>
              <w:jc w:val="both"/>
              <w:rPr>
                <w:rFonts w:ascii="Arial" w:hAnsi="Arial" w:cs="Arial"/>
                <w:color w:val="000000"/>
                <w:sz w:val="20"/>
                <w:szCs w:val="20"/>
              </w:rPr>
            </w:pPr>
            <w:r w:rsidRPr="00A950D8">
              <w:rPr>
                <w:rFonts w:ascii="Arial" w:hAnsi="Arial" w:cs="Arial"/>
                <w:color w:val="000000"/>
                <w:sz w:val="20"/>
                <w:szCs w:val="20"/>
              </w:rPr>
              <w:t xml:space="preserve">Realizar 15 licitações com critérios sustentáveis (25% do total </w:t>
            </w:r>
            <w:r w:rsidR="003C50DA" w:rsidRPr="00A950D8">
              <w:rPr>
                <w:rFonts w:ascii="Arial" w:hAnsi="Arial" w:cs="Arial"/>
                <w:color w:val="000000"/>
                <w:sz w:val="20"/>
                <w:szCs w:val="20"/>
              </w:rPr>
              <w:t>de licitações</w:t>
            </w:r>
            <w:r w:rsidRPr="00A950D8">
              <w:rPr>
                <w:rFonts w:ascii="Arial" w:hAnsi="Arial" w:cs="Arial"/>
                <w:color w:val="000000"/>
                <w:sz w:val="20"/>
                <w:szCs w:val="20"/>
              </w:rPr>
              <w:t>)</w:t>
            </w:r>
          </w:p>
          <w:p w:rsidR="00821DBF" w:rsidRPr="00CF25A4" w:rsidRDefault="00821DBF" w:rsidP="00CF25A4">
            <w:pPr>
              <w:rPr>
                <w:rFonts w:ascii="Arial" w:hAnsi="Arial" w:cs="Arial"/>
                <w:sz w:val="20"/>
                <w:szCs w:val="20"/>
              </w:rPr>
            </w:pPr>
          </w:p>
        </w:tc>
        <w:tc>
          <w:tcPr>
            <w:tcW w:w="453" w:type="pct"/>
            <w:tcBorders>
              <w:top w:val="single" w:sz="4" w:space="0" w:color="auto"/>
              <w:left w:val="single" w:sz="4" w:space="0" w:color="auto"/>
              <w:bottom w:val="single" w:sz="4" w:space="0" w:color="auto"/>
              <w:right w:val="single" w:sz="4" w:space="0" w:color="auto"/>
            </w:tcBorders>
            <w:vAlign w:val="center"/>
          </w:tcPr>
          <w:p w:rsidR="00821DBF" w:rsidRPr="00D66F97" w:rsidRDefault="00821DBF" w:rsidP="002A3A6E">
            <w:pPr>
              <w:spacing w:before="100" w:beforeAutospacing="1"/>
              <w:jc w:val="both"/>
              <w:rPr>
                <w:rFonts w:ascii="Arial" w:eastAsia="Arial Unicode MS" w:hAnsi="Arial" w:cs="Arial"/>
                <w:vanish/>
                <w:color w:val="000000"/>
                <w:sz w:val="20"/>
                <w:szCs w:val="20"/>
              </w:rPr>
            </w:pPr>
          </w:p>
        </w:tc>
      </w:tr>
      <w:tr w:rsidR="00F42ACA" w:rsidRPr="00D66F97" w:rsidTr="00F42ACA">
        <w:trPr>
          <w:trHeight w:val="348"/>
        </w:trPr>
        <w:tc>
          <w:tcPr>
            <w:tcW w:w="5000" w:type="pct"/>
            <w:gridSpan w:val="7"/>
            <w:tcBorders>
              <w:top w:val="single" w:sz="4" w:space="0" w:color="auto"/>
              <w:left w:val="single" w:sz="4" w:space="0" w:color="auto"/>
              <w:right w:val="single" w:sz="4" w:space="0" w:color="auto"/>
            </w:tcBorders>
            <w:vAlign w:val="center"/>
          </w:tcPr>
          <w:p w:rsidR="00F42ACA" w:rsidRPr="00D66F97" w:rsidRDefault="00F42ACA" w:rsidP="002A3A6E">
            <w:pPr>
              <w:spacing w:before="100" w:beforeAutospacing="1"/>
              <w:jc w:val="both"/>
              <w:rPr>
                <w:rFonts w:ascii="Arial" w:eastAsia="Arial Unicode MS" w:hAnsi="Arial" w:cs="Arial"/>
                <w:vanish/>
                <w:color w:val="000000"/>
                <w:sz w:val="20"/>
                <w:szCs w:val="20"/>
              </w:rPr>
            </w:pPr>
            <w:r>
              <w:rPr>
                <w:rFonts w:ascii="Arial" w:eastAsia="Arial Unicode MS" w:hAnsi="Arial" w:cs="Arial"/>
                <w:color w:val="000000"/>
                <w:sz w:val="20"/>
                <w:szCs w:val="20"/>
              </w:rPr>
              <w:t>Fonte:</w:t>
            </w:r>
          </w:p>
        </w:tc>
      </w:tr>
    </w:tbl>
    <w:p w:rsidR="00AD3127" w:rsidRDefault="00AD3127" w:rsidP="002A3A6E">
      <w:pPr>
        <w:spacing w:before="100" w:beforeAutospacing="1"/>
        <w:jc w:val="both"/>
        <w:rPr>
          <w:rFonts w:ascii="Arial" w:hAnsi="Arial" w:cs="Arial"/>
          <w:bCs/>
          <w:color w:val="000000"/>
          <w:kern w:val="0"/>
          <w:sz w:val="20"/>
          <w:szCs w:val="20"/>
          <w:lang w:eastAsia="pt-BR"/>
        </w:rPr>
        <w:sectPr w:rsidR="00AD3127" w:rsidSect="003E61BA">
          <w:footerReference w:type="default" r:id="rId21"/>
          <w:pgSz w:w="16838" w:h="11906" w:orient="landscape"/>
          <w:pgMar w:top="1134" w:right="1812" w:bottom="1133" w:left="1701" w:header="709" w:footer="709" w:gutter="0"/>
          <w:pgNumType w:start="10"/>
          <w:cols w:space="720"/>
          <w:docGrid w:linePitch="360"/>
        </w:sectPr>
      </w:pPr>
    </w:p>
    <w:p w:rsidR="007C0B02" w:rsidRPr="007C0B02" w:rsidRDefault="007C0B02" w:rsidP="003E61BA">
      <w:pPr>
        <w:spacing w:before="100" w:beforeAutospacing="1"/>
        <w:ind w:firstLine="851"/>
        <w:jc w:val="both"/>
        <w:rPr>
          <w:rFonts w:ascii="Arial" w:eastAsia="Calibri" w:hAnsi="Arial" w:cs="Arial"/>
          <w:b/>
          <w:kern w:val="0"/>
          <w:lang w:eastAsia="en-US"/>
        </w:rPr>
      </w:pPr>
      <w:r w:rsidRPr="007C0B02">
        <w:rPr>
          <w:rFonts w:ascii="Arial" w:eastAsia="Calibri" w:hAnsi="Arial" w:cs="Arial"/>
          <w:kern w:val="0"/>
          <w:lang w:eastAsia="en-US"/>
        </w:rPr>
        <w:lastRenderedPageBreak/>
        <w:t xml:space="preserve">Sugerimos que </w:t>
      </w:r>
      <w:r w:rsidRPr="007C0B02">
        <w:rPr>
          <w:rFonts w:ascii="Arial" w:eastAsia="Calibri" w:hAnsi="Arial" w:cs="Arial"/>
          <w:b/>
          <w:kern w:val="0"/>
          <w:u w:val="single"/>
          <w:lang w:eastAsia="en-US"/>
        </w:rPr>
        <w:t>em todos os quadros</w:t>
      </w:r>
      <w:r w:rsidRPr="007C0B02">
        <w:rPr>
          <w:rFonts w:ascii="Arial" w:eastAsia="Calibri" w:hAnsi="Arial" w:cs="Arial"/>
          <w:b/>
          <w:kern w:val="0"/>
          <w:lang w:eastAsia="en-US"/>
        </w:rPr>
        <w:t>, sejam informados a fonte</w:t>
      </w:r>
      <w:r w:rsidRPr="007C0B02">
        <w:rPr>
          <w:rFonts w:ascii="Arial" w:eastAsia="Calibri" w:hAnsi="Arial" w:cs="Arial"/>
          <w:kern w:val="0"/>
          <w:lang w:eastAsia="en-US"/>
        </w:rPr>
        <w:t>, ou seja,</w:t>
      </w:r>
      <w:r w:rsidRPr="007C0B02">
        <w:rPr>
          <w:rFonts w:ascii="Arial" w:eastAsia="Calibri" w:hAnsi="Arial" w:cs="Arial"/>
          <w:b/>
          <w:kern w:val="0"/>
          <w:lang w:eastAsia="en-US"/>
        </w:rPr>
        <w:t xml:space="preserve"> o setor responsável pela elaboração do RAA, a data de extração (caso sejam dados extraídos de sistemas) e</w:t>
      </w:r>
      <w:r w:rsidRPr="007C0B02">
        <w:rPr>
          <w:rFonts w:ascii="Arial" w:eastAsia="Calibri" w:hAnsi="Arial" w:cs="Arial"/>
          <w:kern w:val="0"/>
          <w:lang w:eastAsia="en-US"/>
        </w:rPr>
        <w:t xml:space="preserve"> </w:t>
      </w:r>
      <w:r w:rsidRPr="007C0B02">
        <w:rPr>
          <w:rFonts w:ascii="Arial" w:eastAsia="Calibri" w:hAnsi="Arial" w:cs="Arial"/>
          <w:b/>
          <w:kern w:val="0"/>
          <w:lang w:eastAsia="en-US"/>
        </w:rPr>
        <w:t>o nome do sistema de extração dos dados.</w:t>
      </w:r>
    </w:p>
    <w:p w:rsidR="007C0B02" w:rsidRPr="007C0B02" w:rsidRDefault="007C0B02" w:rsidP="002A3A6E">
      <w:pPr>
        <w:spacing w:before="100" w:beforeAutospacing="1"/>
        <w:ind w:firstLine="851"/>
        <w:jc w:val="both"/>
        <w:rPr>
          <w:rFonts w:ascii="Arial" w:eastAsia="Calibri" w:hAnsi="Arial" w:cs="Arial"/>
          <w:b/>
          <w:kern w:val="0"/>
          <w:lang w:eastAsia="en-US"/>
        </w:rPr>
      </w:pPr>
    </w:p>
    <w:p w:rsidR="007C0B02" w:rsidRPr="007C0B02" w:rsidRDefault="007C0B02" w:rsidP="002A3A6E">
      <w:pPr>
        <w:spacing w:before="100" w:beforeAutospacing="1" w:after="120"/>
        <w:jc w:val="both"/>
        <w:rPr>
          <w:rFonts w:ascii="Arial" w:hAnsi="Arial" w:cs="Arial"/>
          <w:b/>
        </w:rPr>
      </w:pPr>
    </w:p>
    <w:p w:rsidR="007C0B02" w:rsidRPr="00354006" w:rsidRDefault="007C0B02" w:rsidP="00354006">
      <w:pPr>
        <w:pStyle w:val="Ttulo2"/>
      </w:pPr>
      <w:bookmarkStart w:id="33" w:name="_Toc524600827"/>
      <w:r w:rsidRPr="007C0B02">
        <w:t xml:space="preserve">            </w:t>
      </w:r>
      <w:bookmarkStart w:id="34" w:name="_Toc528071582"/>
      <w:r w:rsidR="00354006">
        <w:t>7</w:t>
      </w:r>
      <w:r w:rsidRPr="007C0B02">
        <w:t>.2 Análise dos Indicadores de Desempenho</w:t>
      </w:r>
      <w:bookmarkEnd w:id="33"/>
      <w:bookmarkEnd w:id="34"/>
    </w:p>
    <w:p w:rsidR="007C0B02" w:rsidRPr="007C0B02" w:rsidRDefault="007C0B02" w:rsidP="002A3A6E">
      <w:pPr>
        <w:spacing w:before="100" w:beforeAutospacing="1"/>
        <w:jc w:val="both"/>
      </w:pPr>
    </w:p>
    <w:p w:rsidR="007C0B02" w:rsidRPr="007C0B02" w:rsidRDefault="007C0B02" w:rsidP="002A3A6E">
      <w:pPr>
        <w:tabs>
          <w:tab w:val="left" w:pos="993"/>
        </w:tabs>
        <w:suppressAutoHyphens w:val="0"/>
        <w:spacing w:before="100" w:beforeAutospacing="1" w:after="120"/>
        <w:ind w:firstLine="851"/>
        <w:jc w:val="both"/>
        <w:rPr>
          <w:rFonts w:ascii="Arial" w:eastAsia="Calibri" w:hAnsi="Arial" w:cs="Arial"/>
          <w:kern w:val="0"/>
          <w:lang w:eastAsia="en-US"/>
        </w:rPr>
      </w:pPr>
      <w:r w:rsidRPr="007C0B02">
        <w:rPr>
          <w:rFonts w:ascii="Arial" w:eastAsia="Calibri" w:hAnsi="Arial" w:cs="Arial"/>
          <w:kern w:val="0"/>
          <w:lang w:eastAsia="en-US"/>
        </w:rPr>
        <w:t xml:space="preserve">Este item tem por objetivo a elaboração dos conteúdos do Relatório de Gestão da </w:t>
      </w:r>
      <w:proofErr w:type="spellStart"/>
      <w:r w:rsidRPr="007C0B02">
        <w:rPr>
          <w:rFonts w:ascii="Arial" w:eastAsia="Calibri" w:hAnsi="Arial" w:cs="Arial"/>
          <w:kern w:val="0"/>
          <w:lang w:eastAsia="en-US"/>
        </w:rPr>
        <w:t>Unifesspa</w:t>
      </w:r>
      <w:proofErr w:type="spellEnd"/>
      <w:r w:rsidRPr="007C0B02">
        <w:rPr>
          <w:rFonts w:ascii="Arial" w:eastAsia="Calibri" w:hAnsi="Arial" w:cs="Arial"/>
          <w:kern w:val="0"/>
          <w:lang w:eastAsia="en-US"/>
        </w:rPr>
        <w:t xml:space="preserve"> para melhor expressar os resultados da gestão.</w:t>
      </w:r>
    </w:p>
    <w:p w:rsidR="007C0B02" w:rsidRPr="007C0B02" w:rsidRDefault="007C0B02" w:rsidP="002A3A6E">
      <w:pPr>
        <w:spacing w:before="100" w:beforeAutospacing="1"/>
        <w:ind w:firstLine="851"/>
        <w:jc w:val="both"/>
        <w:rPr>
          <w:rFonts w:ascii="Arial" w:hAnsi="Arial" w:cs="Arial"/>
          <w:b/>
          <w:color w:val="0D0D0D"/>
        </w:rPr>
      </w:pPr>
      <w:r w:rsidRPr="007C0B02">
        <w:rPr>
          <w:rFonts w:ascii="Arial" w:hAnsi="Arial" w:cs="Arial"/>
          <w:b/>
          <w:color w:val="0D0D0D"/>
        </w:rPr>
        <w:t>Ao demonstrar os resultados dos indicadores, a unidade deve, sempre que possível, oferecer análise crítica dos resultados obtidos notadamente quando discrepantes do índice de referência ou índices previstos (metas).</w:t>
      </w:r>
    </w:p>
    <w:p w:rsidR="007C0B02" w:rsidRPr="007C0B02" w:rsidRDefault="007C0B02" w:rsidP="002A3A6E">
      <w:pPr>
        <w:spacing w:before="100" w:beforeAutospacing="1"/>
        <w:ind w:firstLine="851"/>
        <w:jc w:val="both"/>
        <w:rPr>
          <w:rFonts w:ascii="Arial" w:hAnsi="Arial" w:cs="Arial"/>
          <w:color w:val="0D0D0D"/>
        </w:rPr>
      </w:pPr>
      <w:r w:rsidRPr="007C0B02">
        <w:rPr>
          <w:rFonts w:ascii="Arial" w:hAnsi="Arial" w:cs="Arial"/>
          <w:color w:val="000000"/>
        </w:rPr>
        <w:t>É necessário a análise dos resultados dos indicadores.  A unidade deve apresentar os riscos identificados para o seu alcance e as estratégias adotadas, considerando, inclusive, possíveis adequações ou alterações relevantes ocorridas nas estruturas de pessoal, tecnológica, imobiliária, dentre outras, com vistas ao alcance dos objetivos estratégicos delineados no referido PDI 2014-2019.</w:t>
      </w:r>
    </w:p>
    <w:p w:rsidR="007C0B02" w:rsidRPr="007C0B02" w:rsidRDefault="007C0B02" w:rsidP="002A3A6E">
      <w:pPr>
        <w:spacing w:before="100" w:beforeAutospacing="1"/>
        <w:ind w:firstLine="851"/>
        <w:jc w:val="both"/>
        <w:rPr>
          <w:rFonts w:ascii="Arial" w:hAnsi="Arial" w:cs="Arial"/>
          <w:color w:val="000000"/>
        </w:rPr>
      </w:pPr>
      <w:r w:rsidRPr="007C0B02">
        <w:rPr>
          <w:rFonts w:ascii="Arial" w:hAnsi="Arial" w:cs="Arial"/>
          <w:color w:val="000000"/>
        </w:rPr>
        <w:t>As estratégias devem ser contextualizadas de forma a permitir a identificação dos aspectos que influenciaram no nível macro as decisões da gestão, entre as quais podem ser destacadas:</w:t>
      </w:r>
    </w:p>
    <w:p w:rsidR="007C0B02" w:rsidRPr="007C0B02" w:rsidRDefault="007C0B02" w:rsidP="002A3A6E">
      <w:pPr>
        <w:tabs>
          <w:tab w:val="left" w:pos="851"/>
          <w:tab w:val="left" w:pos="993"/>
        </w:tabs>
        <w:suppressAutoHyphens w:val="0"/>
        <w:spacing w:before="100" w:beforeAutospacing="1" w:after="120"/>
        <w:ind w:firstLine="708"/>
        <w:jc w:val="both"/>
        <w:rPr>
          <w:rFonts w:ascii="Arial" w:eastAsia="Calibri" w:hAnsi="Arial" w:cs="Arial"/>
          <w:kern w:val="0"/>
          <w:lang w:eastAsia="en-US"/>
        </w:rPr>
      </w:pPr>
      <w:r w:rsidRPr="007C0B02">
        <w:rPr>
          <w:rFonts w:ascii="Arial" w:eastAsia="Calibri" w:hAnsi="Arial" w:cs="Arial"/>
          <w:kern w:val="0"/>
          <w:lang w:eastAsia="en-US"/>
        </w:rPr>
        <w:t>a)</w:t>
      </w:r>
      <w:r w:rsidRPr="007C0B02">
        <w:rPr>
          <w:rFonts w:ascii="Arial" w:eastAsia="Calibri" w:hAnsi="Arial" w:cs="Arial"/>
          <w:kern w:val="0"/>
          <w:lang w:eastAsia="en-US"/>
        </w:rPr>
        <w:tab/>
        <w:t>Contexto (político, econômico, ambiental, tecnológico, social);</w:t>
      </w:r>
    </w:p>
    <w:p w:rsidR="007C0B02" w:rsidRPr="007C0B02" w:rsidRDefault="007C0B02" w:rsidP="002A3A6E">
      <w:pPr>
        <w:tabs>
          <w:tab w:val="left" w:pos="993"/>
        </w:tabs>
        <w:suppressAutoHyphens w:val="0"/>
        <w:spacing w:before="100" w:beforeAutospacing="1" w:after="120"/>
        <w:ind w:left="709" w:hanging="1"/>
        <w:jc w:val="both"/>
        <w:rPr>
          <w:rFonts w:ascii="Arial" w:eastAsia="Calibri" w:hAnsi="Arial" w:cs="Arial"/>
          <w:kern w:val="0"/>
          <w:lang w:eastAsia="en-US"/>
        </w:rPr>
      </w:pPr>
      <w:r w:rsidRPr="007C0B02">
        <w:rPr>
          <w:rFonts w:ascii="Arial" w:eastAsia="Calibri" w:hAnsi="Arial" w:cs="Arial"/>
          <w:kern w:val="0"/>
          <w:lang w:eastAsia="en-US"/>
        </w:rPr>
        <w:t>b)</w:t>
      </w:r>
      <w:r w:rsidRPr="007C0B02">
        <w:rPr>
          <w:rFonts w:ascii="Arial" w:eastAsia="Calibri" w:hAnsi="Arial" w:cs="Arial"/>
          <w:kern w:val="0"/>
          <w:lang w:eastAsia="en-US"/>
        </w:rPr>
        <w:tab/>
        <w:t>Limitações internas da unidade (problemas de instalações, deficiências de pessoal, restrições no orçamento e nos recursos financeiros ou outras que levaram à opção por um determinado caminho ou orientação para a gestão em detrimento de outras opções).</w:t>
      </w:r>
    </w:p>
    <w:p w:rsidR="007528F6" w:rsidRDefault="007C0B02" w:rsidP="007528F6">
      <w:pPr>
        <w:suppressAutoHyphens w:val="0"/>
        <w:spacing w:before="100" w:beforeAutospacing="1" w:after="120"/>
        <w:ind w:firstLine="851"/>
        <w:jc w:val="both"/>
        <w:rPr>
          <w:rFonts w:ascii="Arial" w:eastAsia="Calibri" w:hAnsi="Arial" w:cs="Arial"/>
          <w:kern w:val="0"/>
          <w:lang w:eastAsia="en-US"/>
        </w:rPr>
        <w:sectPr w:rsidR="007528F6" w:rsidSect="004B5A77">
          <w:headerReference w:type="even" r:id="rId22"/>
          <w:headerReference w:type="default" r:id="rId23"/>
          <w:footerReference w:type="even" r:id="rId24"/>
          <w:footerReference w:type="default" r:id="rId25"/>
          <w:headerReference w:type="first" r:id="rId26"/>
          <w:footerReference w:type="first" r:id="rId27"/>
          <w:pgSz w:w="11906" w:h="16838"/>
          <w:pgMar w:top="1701" w:right="1134" w:bottom="1134" w:left="1701" w:header="709" w:footer="709" w:gutter="0"/>
          <w:pgNumType w:start="3"/>
          <w:cols w:space="720"/>
          <w:docGrid w:linePitch="360"/>
        </w:sectPr>
      </w:pPr>
      <w:r w:rsidRPr="007C0B02">
        <w:rPr>
          <w:rFonts w:ascii="Arial" w:eastAsia="Calibri" w:hAnsi="Arial" w:cs="Arial"/>
          <w:kern w:val="0"/>
          <w:lang w:eastAsia="en-US"/>
        </w:rPr>
        <w:t xml:space="preserve">A unidade poderá adotar o formato que considerar melhor para a apresentação das informações. Alerta-se, entretanto, para observar os aspectos de clareza, concisão, completude, exatidão e objetividade das informações apresentadas. </w:t>
      </w:r>
    </w:p>
    <w:p w:rsidR="00E54ECF" w:rsidRDefault="00E54ECF" w:rsidP="002A3A6E">
      <w:pPr>
        <w:pStyle w:val="Ttulo1"/>
        <w:spacing w:before="100" w:beforeAutospacing="1"/>
        <w:rPr>
          <w:rFonts w:cs="Arial"/>
        </w:rPr>
      </w:pPr>
      <w:bookmarkStart w:id="35" w:name="_Toc492046781"/>
      <w:bookmarkEnd w:id="29"/>
    </w:p>
    <w:p w:rsidR="002A3A6E" w:rsidRPr="002A3A6E" w:rsidRDefault="002A3A6E" w:rsidP="007528F6">
      <w:pPr>
        <w:spacing w:before="100" w:beforeAutospacing="1"/>
        <w:jc w:val="right"/>
      </w:pPr>
    </w:p>
    <w:p w:rsidR="00663CB5" w:rsidRPr="003E61BA" w:rsidRDefault="005A0286" w:rsidP="003E61BA">
      <w:pPr>
        <w:pStyle w:val="Ttulo1"/>
      </w:pPr>
      <w:bookmarkStart w:id="36" w:name="_Toc528071583"/>
      <w:r>
        <w:t>8</w:t>
      </w:r>
      <w:r w:rsidR="00E54ECF">
        <w:t xml:space="preserve">. </w:t>
      </w:r>
      <w:r w:rsidR="00663CB5" w:rsidRPr="006C6122">
        <w:t>CONSIDERAÇÕES FINAIS</w:t>
      </w:r>
      <w:bookmarkEnd w:id="35"/>
      <w:bookmarkEnd w:id="36"/>
    </w:p>
    <w:p w:rsidR="00663CB5" w:rsidRPr="006C6122" w:rsidRDefault="00663CB5" w:rsidP="002A3A6E">
      <w:pPr>
        <w:spacing w:before="100" w:beforeAutospacing="1"/>
        <w:jc w:val="both"/>
        <w:rPr>
          <w:rFonts w:ascii="Arial" w:hAnsi="Arial" w:cs="Arial"/>
          <w:color w:val="0D0D0D"/>
        </w:rPr>
      </w:pPr>
    </w:p>
    <w:p w:rsidR="00663CB5" w:rsidRPr="006C6122" w:rsidRDefault="00663CB5" w:rsidP="002A3A6E">
      <w:pPr>
        <w:widowControl w:val="0"/>
        <w:numPr>
          <w:ilvl w:val="0"/>
          <w:numId w:val="3"/>
        </w:numPr>
        <w:spacing w:before="100" w:beforeAutospacing="1"/>
        <w:ind w:left="426"/>
        <w:contextualSpacing/>
        <w:jc w:val="both"/>
        <w:rPr>
          <w:rFonts w:ascii="Arial" w:hAnsi="Arial" w:cs="Arial"/>
          <w:color w:val="0D0D0D"/>
        </w:rPr>
      </w:pPr>
      <w:r w:rsidRPr="006C6122">
        <w:rPr>
          <w:rFonts w:ascii="Arial" w:hAnsi="Arial" w:cs="Arial"/>
          <w:color w:val="0D0D0D"/>
        </w:rPr>
        <w:t xml:space="preserve"> Informações que o gestor considere relevantes e que não estão contempladas nos itens e subitens anteriores.</w:t>
      </w:r>
    </w:p>
    <w:p w:rsidR="00C035EE" w:rsidRPr="00C035EE" w:rsidRDefault="00663CB5" w:rsidP="003A4D63">
      <w:pPr>
        <w:numPr>
          <w:ilvl w:val="0"/>
          <w:numId w:val="3"/>
        </w:numPr>
        <w:spacing w:before="100" w:beforeAutospacing="1" w:line="360" w:lineRule="auto"/>
        <w:ind w:left="426"/>
        <w:contextualSpacing/>
        <w:jc w:val="both"/>
        <w:rPr>
          <w:rFonts w:ascii="Arial" w:hAnsi="Arial" w:cs="Arial"/>
          <w:kern w:val="2"/>
        </w:rPr>
      </w:pPr>
      <w:r w:rsidRPr="00C035EE">
        <w:rPr>
          <w:rFonts w:ascii="Arial" w:hAnsi="Arial" w:cs="Arial"/>
          <w:color w:val="0D0D0D"/>
        </w:rPr>
        <w:t xml:space="preserve"> Planos e projetos concretos para o exercício subsequente</w:t>
      </w:r>
    </w:p>
    <w:p w:rsidR="00C035EE" w:rsidRDefault="00C035EE" w:rsidP="00C035EE">
      <w:pPr>
        <w:spacing w:before="100" w:beforeAutospacing="1" w:line="360" w:lineRule="auto"/>
        <w:ind w:left="426"/>
        <w:contextualSpacing/>
        <w:jc w:val="both"/>
        <w:rPr>
          <w:rFonts w:ascii="Arial" w:hAnsi="Arial" w:cs="Arial"/>
          <w:kern w:val="2"/>
        </w:rPr>
      </w:pPr>
    </w:p>
    <w:p w:rsidR="00C035EE" w:rsidRDefault="00C035EE" w:rsidP="00C035EE">
      <w:pPr>
        <w:spacing w:before="100" w:beforeAutospacing="1" w:line="360" w:lineRule="auto"/>
        <w:ind w:left="426"/>
        <w:contextualSpacing/>
        <w:jc w:val="both"/>
        <w:rPr>
          <w:rFonts w:ascii="Arial" w:hAnsi="Arial" w:cs="Arial"/>
          <w:kern w:val="2"/>
        </w:rPr>
      </w:pPr>
    </w:p>
    <w:p w:rsidR="00C035EE" w:rsidRPr="00C035EE" w:rsidRDefault="00C035EE" w:rsidP="00C035EE">
      <w:pPr>
        <w:spacing w:before="100" w:beforeAutospacing="1" w:line="360" w:lineRule="auto"/>
        <w:ind w:left="426"/>
        <w:contextualSpacing/>
        <w:jc w:val="both"/>
        <w:rPr>
          <w:rFonts w:ascii="Arial" w:hAnsi="Arial" w:cs="Arial"/>
          <w:kern w:val="2"/>
        </w:rPr>
      </w:pPr>
    </w:p>
    <w:p w:rsidR="00C035EE" w:rsidRPr="00C035EE" w:rsidRDefault="00C035EE" w:rsidP="00C035EE">
      <w:pPr>
        <w:spacing w:before="100" w:beforeAutospacing="1" w:line="360" w:lineRule="auto"/>
        <w:ind w:left="66"/>
        <w:contextualSpacing/>
        <w:jc w:val="both"/>
        <w:rPr>
          <w:rFonts w:ascii="Arial" w:hAnsi="Arial" w:cs="Arial"/>
          <w:kern w:val="2"/>
        </w:rPr>
      </w:pPr>
      <w:r w:rsidRPr="00C035EE">
        <w:rPr>
          <w:rFonts w:ascii="Arial" w:hAnsi="Arial" w:cs="Arial"/>
          <w:b/>
          <w:kern w:val="2"/>
          <w:sz w:val="28"/>
          <w:szCs w:val="28"/>
        </w:rPr>
        <w:t>Observações:</w:t>
      </w:r>
      <w:r w:rsidRPr="00C035EE">
        <w:rPr>
          <w:rFonts w:ascii="Arial" w:hAnsi="Arial" w:cs="Arial"/>
          <w:kern w:val="2"/>
        </w:rPr>
        <w:t xml:space="preserve"> </w:t>
      </w:r>
    </w:p>
    <w:p w:rsidR="00C035EE" w:rsidRPr="000806B4" w:rsidRDefault="00C035EE" w:rsidP="00C035EE">
      <w:pPr>
        <w:numPr>
          <w:ilvl w:val="0"/>
          <w:numId w:val="44"/>
        </w:numPr>
        <w:spacing w:line="360" w:lineRule="auto"/>
        <w:jc w:val="both"/>
        <w:rPr>
          <w:rFonts w:ascii="Arial" w:hAnsi="Arial" w:cs="Arial"/>
          <w:b/>
          <w:kern w:val="2"/>
        </w:rPr>
      </w:pPr>
      <w:r w:rsidRPr="000806B4">
        <w:rPr>
          <w:rFonts w:ascii="Arial" w:hAnsi="Arial" w:cs="Arial"/>
          <w:b/>
          <w:kern w:val="2"/>
        </w:rPr>
        <w:t>O prazo final para a entrega dos relatórios de atividades das unidades</w:t>
      </w:r>
      <w:r w:rsidRPr="000806B4">
        <w:rPr>
          <w:rFonts w:ascii="Arial" w:hAnsi="Arial" w:cs="Arial"/>
          <w:kern w:val="2"/>
        </w:rPr>
        <w:t xml:space="preserve"> administrativas, acadêmicas </w:t>
      </w:r>
      <w:r w:rsidRPr="000806B4">
        <w:rPr>
          <w:rFonts w:ascii="Arial" w:hAnsi="Arial" w:cs="Arial"/>
          <w:b/>
          <w:kern w:val="2"/>
        </w:rPr>
        <w:t>será, impreterivelmente, até</w:t>
      </w:r>
      <w:r w:rsidRPr="000806B4">
        <w:rPr>
          <w:rFonts w:ascii="Arial" w:hAnsi="Arial" w:cs="Arial"/>
          <w:kern w:val="2"/>
        </w:rPr>
        <w:t xml:space="preserve"> </w:t>
      </w:r>
      <w:r w:rsidRPr="000806B4">
        <w:rPr>
          <w:rFonts w:ascii="Arial" w:hAnsi="Arial" w:cs="Arial"/>
          <w:b/>
          <w:kern w:val="2"/>
        </w:rPr>
        <w:t>o dia 07 de janeiro de 2019 (segunda-feira)</w:t>
      </w:r>
      <w:r w:rsidRPr="000806B4">
        <w:rPr>
          <w:rFonts w:ascii="Arial" w:hAnsi="Arial" w:cs="Arial"/>
          <w:kern w:val="2"/>
        </w:rPr>
        <w:t xml:space="preserve">. </w:t>
      </w:r>
      <w:r w:rsidRPr="000806B4">
        <w:rPr>
          <w:rFonts w:ascii="Arial" w:hAnsi="Arial" w:cs="Arial"/>
          <w:b/>
          <w:kern w:val="2"/>
        </w:rPr>
        <w:t>Este prazo não será prorrogado.</w:t>
      </w:r>
    </w:p>
    <w:p w:rsidR="00C035EE" w:rsidRPr="000806B4" w:rsidRDefault="00C035EE" w:rsidP="00C035EE">
      <w:pPr>
        <w:spacing w:line="360" w:lineRule="auto"/>
        <w:ind w:left="218"/>
        <w:jc w:val="both"/>
        <w:rPr>
          <w:rFonts w:ascii="Arial" w:hAnsi="Arial" w:cs="Arial"/>
          <w:b/>
          <w:kern w:val="2"/>
        </w:rPr>
      </w:pPr>
    </w:p>
    <w:p w:rsidR="00C035EE" w:rsidRPr="000806B4" w:rsidRDefault="00C035EE" w:rsidP="00C035EE">
      <w:pPr>
        <w:numPr>
          <w:ilvl w:val="0"/>
          <w:numId w:val="44"/>
        </w:numPr>
        <w:spacing w:line="360" w:lineRule="auto"/>
        <w:jc w:val="both"/>
        <w:rPr>
          <w:rFonts w:ascii="Arial" w:hAnsi="Arial" w:cs="Arial"/>
          <w:b/>
          <w:kern w:val="2"/>
        </w:rPr>
      </w:pPr>
      <w:r w:rsidRPr="000806B4">
        <w:rPr>
          <w:rFonts w:ascii="Arial" w:hAnsi="Arial" w:cs="Arial"/>
          <w:kern w:val="2"/>
        </w:rPr>
        <w:t xml:space="preserve">Os relatórios de atividades deverão ser enviados em duas versões, formato PDF e DOC, via </w:t>
      </w:r>
      <w:proofErr w:type="spellStart"/>
      <w:r w:rsidRPr="000806B4">
        <w:rPr>
          <w:rFonts w:ascii="Arial" w:hAnsi="Arial" w:cs="Arial"/>
          <w:kern w:val="2"/>
        </w:rPr>
        <w:t>Sipac</w:t>
      </w:r>
      <w:proofErr w:type="spellEnd"/>
      <w:r w:rsidRPr="000806B4">
        <w:rPr>
          <w:rFonts w:ascii="Arial" w:hAnsi="Arial" w:cs="Arial"/>
          <w:kern w:val="2"/>
        </w:rPr>
        <w:t xml:space="preserve"> por meio de </w:t>
      </w:r>
      <w:r w:rsidRPr="000806B4">
        <w:rPr>
          <w:rFonts w:ascii="Arial" w:hAnsi="Arial" w:cs="Arial"/>
          <w:b/>
          <w:kern w:val="2"/>
        </w:rPr>
        <w:t>memorando eletrônico à Divisão de Informações Institucional da Secretaria de Planejamento e Desenvolvimento Institucional.</w:t>
      </w:r>
    </w:p>
    <w:p w:rsidR="00C035EE" w:rsidRPr="000806B4" w:rsidRDefault="00C035EE" w:rsidP="00C035EE">
      <w:pPr>
        <w:spacing w:line="360" w:lineRule="auto"/>
        <w:jc w:val="both"/>
        <w:rPr>
          <w:rFonts w:ascii="Arial" w:hAnsi="Arial" w:cs="Arial"/>
          <w:b/>
          <w:kern w:val="2"/>
        </w:rPr>
      </w:pPr>
    </w:p>
    <w:p w:rsidR="00C035EE" w:rsidRPr="000806B4" w:rsidRDefault="00C035EE" w:rsidP="00C035EE">
      <w:pPr>
        <w:spacing w:line="360" w:lineRule="auto"/>
        <w:ind w:left="284" w:hanging="426"/>
        <w:jc w:val="both"/>
        <w:rPr>
          <w:rFonts w:ascii="Arial" w:hAnsi="Arial" w:cs="Arial"/>
          <w:kern w:val="2"/>
        </w:rPr>
      </w:pPr>
      <w:r w:rsidRPr="000806B4">
        <w:rPr>
          <w:rFonts w:ascii="Arial" w:hAnsi="Arial" w:cs="Arial"/>
          <w:b/>
          <w:kern w:val="2"/>
        </w:rPr>
        <w:t>3-</w:t>
      </w:r>
      <w:r w:rsidRPr="000806B4">
        <w:rPr>
          <w:rFonts w:ascii="Arial" w:hAnsi="Arial" w:cs="Arial"/>
          <w:kern w:val="2"/>
        </w:rPr>
        <w:t xml:space="preserve"> O Tribunal de Contas da União poderá requerer informações suplementares referentes a prestação de contas, por intermédio da publicação de Instruções Normativas ainda em 2018, em virtude disso, a Secretaria de Planejamento e Desenvolvimento Institucional poderá solicitar informações adicionais às unidades, a fim de atender as demandas dos órgãos de controle interno e externos;</w:t>
      </w:r>
    </w:p>
    <w:p w:rsidR="00C035EE" w:rsidRPr="000806B4" w:rsidRDefault="00C035EE" w:rsidP="00C035EE">
      <w:pPr>
        <w:spacing w:line="360" w:lineRule="auto"/>
        <w:ind w:left="284" w:hanging="426"/>
        <w:jc w:val="both"/>
        <w:rPr>
          <w:rFonts w:ascii="Arial" w:hAnsi="Arial" w:cs="Arial"/>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1"/>
      </w:tblGrid>
      <w:tr w:rsidR="00C035EE" w:rsidRPr="000806B4" w:rsidTr="003A4D63">
        <w:trPr>
          <w:trHeight w:val="1243"/>
        </w:trPr>
        <w:tc>
          <w:tcPr>
            <w:tcW w:w="9180" w:type="dxa"/>
            <w:tcBorders>
              <w:top w:val="single" w:sz="4" w:space="0" w:color="auto"/>
              <w:left w:val="single" w:sz="4" w:space="0" w:color="auto"/>
              <w:bottom w:val="single" w:sz="4" w:space="0" w:color="auto"/>
              <w:right w:val="single" w:sz="4" w:space="0" w:color="auto"/>
            </w:tcBorders>
            <w:hideMark/>
          </w:tcPr>
          <w:p w:rsidR="00C035EE" w:rsidRPr="000806B4" w:rsidRDefault="00C035EE" w:rsidP="003A4D63">
            <w:pPr>
              <w:spacing w:line="360" w:lineRule="auto"/>
              <w:jc w:val="both"/>
              <w:rPr>
                <w:rFonts w:ascii="Arial" w:hAnsi="Arial" w:cs="Arial"/>
                <w:b/>
                <w:kern w:val="2"/>
                <w:sz w:val="26"/>
                <w:szCs w:val="26"/>
              </w:rPr>
            </w:pPr>
            <w:r w:rsidRPr="000806B4">
              <w:rPr>
                <w:rFonts w:ascii="Arial" w:hAnsi="Arial" w:cs="Arial"/>
                <w:b/>
                <w:kern w:val="2"/>
                <w:sz w:val="26"/>
                <w:szCs w:val="26"/>
              </w:rPr>
              <w:t xml:space="preserve">Ao final deste documento foi incluído um anexo com as orientações sobre as normas de estruturação, apresentação gráfica e fluxo do processo de prestação de contas da </w:t>
            </w:r>
            <w:proofErr w:type="spellStart"/>
            <w:r w:rsidRPr="000806B4">
              <w:rPr>
                <w:rFonts w:ascii="Arial" w:hAnsi="Arial" w:cs="Arial"/>
                <w:b/>
                <w:kern w:val="2"/>
                <w:sz w:val="26"/>
                <w:szCs w:val="26"/>
              </w:rPr>
              <w:t>Unifesspa</w:t>
            </w:r>
            <w:proofErr w:type="spellEnd"/>
            <w:r w:rsidRPr="000806B4">
              <w:rPr>
                <w:rFonts w:ascii="Arial" w:hAnsi="Arial" w:cs="Arial"/>
                <w:b/>
                <w:kern w:val="2"/>
                <w:sz w:val="26"/>
                <w:szCs w:val="26"/>
              </w:rPr>
              <w:t>.</w:t>
            </w:r>
          </w:p>
        </w:tc>
      </w:tr>
    </w:tbl>
    <w:p w:rsidR="00663CB5" w:rsidRPr="006C6122" w:rsidRDefault="00663CB5" w:rsidP="002A3A6E">
      <w:pPr>
        <w:spacing w:before="100" w:beforeAutospacing="1"/>
        <w:ind w:left="-142"/>
        <w:jc w:val="both"/>
        <w:rPr>
          <w:rFonts w:ascii="Arial" w:hAnsi="Arial" w:cs="Arial"/>
          <w:b/>
        </w:rPr>
      </w:pPr>
    </w:p>
    <w:p w:rsidR="007528F6" w:rsidRDefault="007528F6" w:rsidP="007528F6">
      <w:pPr>
        <w:spacing w:before="100" w:beforeAutospacing="1"/>
        <w:ind w:left="-142"/>
        <w:jc w:val="both"/>
        <w:rPr>
          <w:rFonts w:ascii="Arial" w:hAnsi="Arial" w:cs="Arial"/>
          <w:b/>
        </w:rPr>
        <w:sectPr w:rsidR="007528F6" w:rsidSect="004B5A77">
          <w:footerReference w:type="default" r:id="rId28"/>
          <w:pgSz w:w="11906" w:h="16838"/>
          <w:pgMar w:top="1701" w:right="1134" w:bottom="1134" w:left="1701" w:header="709" w:footer="709" w:gutter="0"/>
          <w:pgNumType w:start="3"/>
          <w:cols w:space="720"/>
          <w:docGrid w:linePitch="360"/>
        </w:sectPr>
      </w:pPr>
    </w:p>
    <w:p w:rsidR="00FB456B" w:rsidRDefault="00FB456B" w:rsidP="002A3A6E">
      <w:pPr>
        <w:spacing w:before="100" w:beforeAutospacing="1"/>
        <w:jc w:val="both"/>
        <w:rPr>
          <w:rFonts w:ascii="Arial" w:hAnsi="Arial" w:cs="Arial"/>
          <w:b/>
          <w:bCs/>
        </w:rPr>
      </w:pPr>
    </w:p>
    <w:p w:rsidR="003E61BA" w:rsidRDefault="003E61BA" w:rsidP="003E61BA">
      <w:pPr>
        <w:pStyle w:val="Ttulo1"/>
        <w:spacing w:before="100" w:beforeAutospacing="1"/>
        <w:jc w:val="center"/>
        <w:rPr>
          <w:rFonts w:cs="Arial"/>
        </w:rPr>
      </w:pPr>
    </w:p>
    <w:p w:rsidR="00FB456B" w:rsidRPr="00197E41" w:rsidRDefault="00FB456B" w:rsidP="003E61BA">
      <w:pPr>
        <w:pStyle w:val="Ttulo1"/>
        <w:spacing w:before="100" w:beforeAutospacing="1"/>
        <w:jc w:val="center"/>
        <w:rPr>
          <w:rFonts w:cs="Arial"/>
        </w:rPr>
      </w:pPr>
      <w:bookmarkStart w:id="37" w:name="_Toc528071584"/>
      <w:r w:rsidRPr="00197E41">
        <w:rPr>
          <w:rFonts w:cs="Arial"/>
        </w:rPr>
        <w:t>ANEXO I</w:t>
      </w:r>
      <w:bookmarkEnd w:id="37"/>
    </w:p>
    <w:p w:rsidR="00FB456B" w:rsidRPr="006C6122" w:rsidRDefault="00FB456B" w:rsidP="002A3A6E">
      <w:pPr>
        <w:spacing w:before="100" w:beforeAutospacing="1"/>
        <w:jc w:val="both"/>
        <w:rPr>
          <w:rFonts w:ascii="Arial" w:hAnsi="Arial" w:cs="Arial"/>
          <w:b/>
          <w:bCs/>
        </w:rPr>
      </w:pPr>
    </w:p>
    <w:p w:rsidR="004852CB" w:rsidRPr="006C6122" w:rsidRDefault="004852CB" w:rsidP="002A3A6E">
      <w:pPr>
        <w:spacing w:before="100" w:beforeAutospacing="1"/>
        <w:jc w:val="both"/>
        <w:rPr>
          <w:rFonts w:ascii="Arial" w:hAnsi="Arial" w:cs="Arial"/>
          <w:b/>
          <w:bCs/>
        </w:rPr>
      </w:pPr>
      <w:r w:rsidRPr="006C6122">
        <w:rPr>
          <w:rFonts w:ascii="Arial" w:hAnsi="Arial" w:cs="Arial"/>
          <w:b/>
          <w:bCs/>
        </w:rPr>
        <w:t>ORIENTAÇÕES PARA A FORMATAÇÃO DO RELATÓRIO ANUAL DE ATIVIDADES DAS UNIDADES ADMINISTRATIVAS E ACADÊMICAS</w:t>
      </w:r>
    </w:p>
    <w:p w:rsidR="004852CB" w:rsidRPr="006C6122" w:rsidRDefault="004852CB" w:rsidP="002A3A6E">
      <w:pPr>
        <w:spacing w:before="100" w:beforeAutospacing="1"/>
        <w:jc w:val="both"/>
        <w:rPr>
          <w:rFonts w:ascii="Arial" w:hAnsi="Arial" w:cs="Arial"/>
          <w:b/>
          <w:bCs/>
        </w:rPr>
      </w:pPr>
    </w:p>
    <w:p w:rsidR="004852CB" w:rsidRPr="006C6122" w:rsidRDefault="004852CB" w:rsidP="002A3A6E">
      <w:pPr>
        <w:spacing w:before="100" w:beforeAutospacing="1"/>
        <w:ind w:hanging="142"/>
        <w:jc w:val="both"/>
        <w:rPr>
          <w:rFonts w:ascii="Arial" w:hAnsi="Arial" w:cs="Arial"/>
          <w:b/>
        </w:rPr>
      </w:pPr>
      <w:r w:rsidRPr="006C6122">
        <w:rPr>
          <w:rFonts w:ascii="Arial" w:hAnsi="Arial" w:cs="Arial"/>
          <w:lang w:eastAsia="pt-BR"/>
        </w:rPr>
        <w:t xml:space="preserve">   </w:t>
      </w:r>
      <w:bookmarkStart w:id="38" w:name="_Toc428349012"/>
      <w:r w:rsidRPr="006C6122">
        <w:rPr>
          <w:rFonts w:ascii="Arial" w:hAnsi="Arial" w:cs="Arial"/>
          <w:b/>
          <w:lang w:eastAsia="pt-BR"/>
        </w:rPr>
        <w:t xml:space="preserve">1. </w:t>
      </w:r>
      <w:r w:rsidRPr="006C6122">
        <w:rPr>
          <w:rFonts w:ascii="Arial" w:hAnsi="Arial" w:cs="Arial"/>
          <w:b/>
        </w:rPr>
        <w:t>Normas de estruturação</w:t>
      </w:r>
      <w:bookmarkEnd w:id="38"/>
    </w:p>
    <w:p w:rsidR="004852CB" w:rsidRPr="006C6122" w:rsidRDefault="004852CB" w:rsidP="002A3A6E">
      <w:pPr>
        <w:pStyle w:val="Padro"/>
        <w:spacing w:before="100" w:beforeAutospacing="1"/>
        <w:ind w:firstLine="851"/>
        <w:jc w:val="both"/>
        <w:rPr>
          <w:rFonts w:ascii="Arial" w:hAnsi="Arial" w:cs="Arial"/>
          <w:sz w:val="24"/>
        </w:rPr>
      </w:pPr>
      <w:r w:rsidRPr="006C6122">
        <w:rPr>
          <w:rFonts w:ascii="Arial" w:hAnsi="Arial" w:cs="Arial"/>
          <w:sz w:val="24"/>
        </w:rPr>
        <w:t xml:space="preserve">Arquivo único; no máximo, 30% (trinta por cento) do seu tamanho total em imagem (fotos, </w:t>
      </w:r>
      <w:r w:rsidR="00570366" w:rsidRPr="006C6122">
        <w:rPr>
          <w:rFonts w:ascii="Arial" w:hAnsi="Arial" w:cs="Arial"/>
          <w:sz w:val="24"/>
        </w:rPr>
        <w:t>documentos digitalizados</w:t>
      </w:r>
      <w:r w:rsidRPr="006C6122">
        <w:rPr>
          <w:rFonts w:ascii="Arial" w:hAnsi="Arial" w:cs="Arial"/>
          <w:sz w:val="24"/>
        </w:rPr>
        <w:t>, etc.):</w:t>
      </w:r>
    </w:p>
    <w:p w:rsidR="004852CB" w:rsidRPr="006C6122" w:rsidRDefault="004852CB" w:rsidP="002A3A6E">
      <w:pPr>
        <w:pStyle w:val="Padro"/>
        <w:spacing w:before="100" w:beforeAutospacing="1"/>
        <w:jc w:val="both"/>
        <w:rPr>
          <w:rFonts w:ascii="Arial" w:hAnsi="Arial" w:cs="Arial"/>
          <w:sz w:val="24"/>
        </w:rPr>
      </w:pPr>
      <w:r w:rsidRPr="006C6122">
        <w:rPr>
          <w:rFonts w:ascii="Arial" w:hAnsi="Arial" w:cs="Arial"/>
          <w:sz w:val="24"/>
        </w:rPr>
        <w:t>-Identificação da unidade;</w:t>
      </w:r>
    </w:p>
    <w:p w:rsidR="004852CB" w:rsidRPr="006C6122" w:rsidRDefault="004852CB" w:rsidP="002A3A6E">
      <w:pPr>
        <w:pStyle w:val="Padro"/>
        <w:spacing w:before="100" w:beforeAutospacing="1"/>
        <w:jc w:val="both"/>
        <w:rPr>
          <w:rFonts w:ascii="Arial" w:hAnsi="Arial" w:cs="Arial"/>
          <w:sz w:val="24"/>
        </w:rPr>
      </w:pPr>
      <w:r w:rsidRPr="006C6122">
        <w:rPr>
          <w:rFonts w:ascii="Arial" w:hAnsi="Arial" w:cs="Arial"/>
          <w:sz w:val="24"/>
        </w:rPr>
        <w:t>-Introdução;</w:t>
      </w:r>
    </w:p>
    <w:p w:rsidR="004852CB" w:rsidRPr="006C6122" w:rsidRDefault="004852CB" w:rsidP="002A3A6E">
      <w:pPr>
        <w:pStyle w:val="Padro"/>
        <w:spacing w:before="100" w:beforeAutospacing="1"/>
        <w:jc w:val="both"/>
        <w:rPr>
          <w:rFonts w:ascii="Arial" w:hAnsi="Arial" w:cs="Arial"/>
          <w:sz w:val="24"/>
        </w:rPr>
      </w:pPr>
      <w:r w:rsidRPr="006C6122">
        <w:rPr>
          <w:rFonts w:ascii="Arial" w:hAnsi="Arial" w:cs="Arial"/>
          <w:sz w:val="24"/>
        </w:rPr>
        <w:t>-Desenvolvimento: Conteúdos exigidos;</w:t>
      </w:r>
    </w:p>
    <w:p w:rsidR="004852CB" w:rsidRPr="006C6122" w:rsidRDefault="004852CB" w:rsidP="002A3A6E">
      <w:pPr>
        <w:pStyle w:val="Padro"/>
        <w:spacing w:before="100" w:beforeAutospacing="1"/>
        <w:jc w:val="both"/>
        <w:rPr>
          <w:rFonts w:ascii="Arial" w:hAnsi="Arial" w:cs="Arial"/>
          <w:sz w:val="24"/>
        </w:rPr>
      </w:pPr>
      <w:r w:rsidRPr="006C6122">
        <w:rPr>
          <w:rFonts w:ascii="Arial" w:hAnsi="Arial" w:cs="Arial"/>
          <w:sz w:val="24"/>
        </w:rPr>
        <w:t>-Resultados e Conclusões.</w:t>
      </w:r>
    </w:p>
    <w:p w:rsidR="004852CB" w:rsidRPr="00197E41" w:rsidRDefault="004852CB" w:rsidP="002A3A6E">
      <w:pPr>
        <w:spacing w:before="100" w:beforeAutospacing="1"/>
        <w:jc w:val="both"/>
        <w:rPr>
          <w:rFonts w:ascii="Arial" w:hAnsi="Arial" w:cs="Arial"/>
          <w:b/>
        </w:rPr>
      </w:pPr>
      <w:bookmarkStart w:id="39" w:name="_Toc428349013"/>
      <w:r w:rsidRPr="00197E41">
        <w:rPr>
          <w:rFonts w:ascii="Arial" w:hAnsi="Arial" w:cs="Arial"/>
          <w:b/>
        </w:rPr>
        <w:t>2. Apresentação gráfica</w:t>
      </w:r>
      <w:bookmarkEnd w:id="39"/>
      <w:r w:rsidRPr="00197E41">
        <w:rPr>
          <w:rFonts w:ascii="Arial" w:hAnsi="Arial" w:cs="Arial"/>
          <w:b/>
        </w:rPr>
        <w:t xml:space="preserve"> </w:t>
      </w:r>
    </w:p>
    <w:p w:rsidR="004852CB" w:rsidRPr="006C6122" w:rsidRDefault="004852CB" w:rsidP="002A3A6E">
      <w:pPr>
        <w:pStyle w:val="InspirationLTTitel"/>
        <w:spacing w:before="100" w:beforeAutospacing="1" w:after="283"/>
        <w:ind w:firstLine="851"/>
        <w:jc w:val="both"/>
        <w:rPr>
          <w:rFonts w:ascii="Arial" w:hAnsi="Arial" w:cs="Arial"/>
          <w:sz w:val="24"/>
        </w:rPr>
      </w:pPr>
      <w:r w:rsidRPr="006C6122">
        <w:rPr>
          <w:rFonts w:ascii="Arial" w:hAnsi="Arial" w:cs="Arial"/>
          <w:sz w:val="24"/>
        </w:rPr>
        <w:t xml:space="preserve">Fonte: Arial, estilo normal, tamanho 12; Fonte quadros: Arial, estilo normal, tamanho 10; Formato do papel: A4 (210 </w:t>
      </w:r>
      <w:proofErr w:type="gramStart"/>
      <w:r w:rsidRPr="006C6122">
        <w:rPr>
          <w:rFonts w:ascii="Arial" w:hAnsi="Arial" w:cs="Arial"/>
          <w:sz w:val="24"/>
        </w:rPr>
        <w:t>x</w:t>
      </w:r>
      <w:proofErr w:type="gramEnd"/>
      <w:r w:rsidRPr="006C6122">
        <w:rPr>
          <w:rFonts w:ascii="Arial" w:hAnsi="Arial" w:cs="Arial"/>
          <w:sz w:val="24"/>
        </w:rPr>
        <w:t xml:space="preserve"> 297 mm); Medidas de formatação do relatório: Margem superior: 2,5 cm; Margem inferior: 1,5 cm; Margem direita: 1,5 cm; Margem esquerda: 2,5 cm; Espaçamento entre linhas (espaço): simples.</w:t>
      </w:r>
    </w:p>
    <w:p w:rsidR="004852CB" w:rsidRPr="006C6122" w:rsidRDefault="004852CB" w:rsidP="002A3A6E">
      <w:pPr>
        <w:pStyle w:val="InspirationLTTitel"/>
        <w:spacing w:before="100" w:beforeAutospacing="1" w:after="283"/>
        <w:jc w:val="both"/>
        <w:rPr>
          <w:rFonts w:ascii="Arial" w:hAnsi="Arial" w:cs="Arial"/>
          <w:b/>
          <w:sz w:val="24"/>
        </w:rPr>
      </w:pPr>
      <w:r w:rsidRPr="006C6122">
        <w:rPr>
          <w:rFonts w:ascii="Arial" w:hAnsi="Arial" w:cs="Arial"/>
          <w:b/>
          <w:sz w:val="24"/>
        </w:rPr>
        <w:t>3. Fluxo do processo de prestação de contas</w:t>
      </w:r>
    </w:p>
    <w:p w:rsidR="004852CB" w:rsidRPr="006C6122" w:rsidRDefault="004852CB" w:rsidP="002A3A6E">
      <w:pPr>
        <w:pStyle w:val="InspirationLTTitel"/>
        <w:spacing w:before="100" w:beforeAutospacing="1" w:after="283"/>
        <w:jc w:val="both"/>
        <w:rPr>
          <w:rFonts w:ascii="Arial" w:hAnsi="Arial" w:cs="Arial"/>
          <w:sz w:val="24"/>
        </w:rPr>
      </w:pPr>
      <w:r w:rsidRPr="006C6122">
        <w:rPr>
          <w:rFonts w:ascii="Arial" w:hAnsi="Arial" w:cs="Arial"/>
          <w:sz w:val="24"/>
        </w:rPr>
        <w:t xml:space="preserve">1- Primeira quinzena de janeiro consolidação dos relatórios das Unidades e composição do Relatório de Gestão da </w:t>
      </w:r>
      <w:proofErr w:type="spellStart"/>
      <w:r w:rsidRPr="006C6122">
        <w:rPr>
          <w:rFonts w:ascii="Arial" w:hAnsi="Arial" w:cs="Arial"/>
          <w:sz w:val="24"/>
        </w:rPr>
        <w:t>Unifesspa</w:t>
      </w:r>
      <w:proofErr w:type="spellEnd"/>
      <w:r w:rsidRPr="006C6122">
        <w:rPr>
          <w:rFonts w:ascii="Arial" w:hAnsi="Arial" w:cs="Arial"/>
          <w:sz w:val="24"/>
        </w:rPr>
        <w:t xml:space="preserve"> 201</w:t>
      </w:r>
      <w:r w:rsidR="00E54ECF">
        <w:rPr>
          <w:rFonts w:ascii="Arial" w:hAnsi="Arial" w:cs="Arial"/>
          <w:sz w:val="24"/>
        </w:rPr>
        <w:t>8</w:t>
      </w:r>
    </w:p>
    <w:p w:rsidR="004852CB" w:rsidRPr="006C6122" w:rsidRDefault="004852CB" w:rsidP="002A3A6E">
      <w:pPr>
        <w:pStyle w:val="InspirationLTTitel"/>
        <w:spacing w:before="100" w:beforeAutospacing="1" w:after="283"/>
        <w:jc w:val="both"/>
        <w:rPr>
          <w:rFonts w:ascii="Arial" w:hAnsi="Arial" w:cs="Arial"/>
          <w:sz w:val="24"/>
        </w:rPr>
      </w:pPr>
      <w:r w:rsidRPr="006C6122">
        <w:rPr>
          <w:rFonts w:ascii="Arial" w:hAnsi="Arial" w:cs="Arial"/>
          <w:sz w:val="24"/>
        </w:rPr>
        <w:t>2- Segunda quinzena de fevereiro envio do relatório ao Gabinete/Sege/Câmara de Assuntos Econômicos</w:t>
      </w:r>
      <w:r w:rsidR="006B56CE">
        <w:rPr>
          <w:rFonts w:ascii="Arial" w:hAnsi="Arial" w:cs="Arial"/>
          <w:sz w:val="24"/>
        </w:rPr>
        <w:t>/</w:t>
      </w:r>
      <w:proofErr w:type="spellStart"/>
      <w:r w:rsidR="006B56CE">
        <w:rPr>
          <w:rFonts w:ascii="Arial" w:hAnsi="Arial" w:cs="Arial"/>
          <w:sz w:val="24"/>
        </w:rPr>
        <w:t>Audin</w:t>
      </w:r>
      <w:proofErr w:type="spellEnd"/>
      <w:r w:rsidRPr="006C6122">
        <w:rPr>
          <w:rFonts w:ascii="Arial" w:hAnsi="Arial" w:cs="Arial"/>
          <w:sz w:val="24"/>
        </w:rPr>
        <w:t>.</w:t>
      </w:r>
    </w:p>
    <w:p w:rsidR="007528F6" w:rsidRDefault="004852CB" w:rsidP="007528F6">
      <w:pPr>
        <w:pStyle w:val="InspirationLTTitel"/>
        <w:spacing w:before="100" w:beforeAutospacing="1" w:after="283"/>
        <w:jc w:val="both"/>
        <w:rPr>
          <w:rFonts w:ascii="Arial" w:hAnsi="Arial" w:cs="Arial"/>
          <w:sz w:val="24"/>
        </w:rPr>
        <w:sectPr w:rsidR="007528F6" w:rsidSect="004B5A77">
          <w:footerReference w:type="default" r:id="rId29"/>
          <w:pgSz w:w="11906" w:h="16838"/>
          <w:pgMar w:top="1701" w:right="1134" w:bottom="1134" w:left="1701" w:header="709" w:footer="709" w:gutter="0"/>
          <w:pgNumType w:start="3"/>
          <w:cols w:space="720"/>
          <w:docGrid w:linePitch="360"/>
        </w:sectPr>
      </w:pPr>
      <w:r w:rsidRPr="006C6122">
        <w:rPr>
          <w:rFonts w:ascii="Arial" w:hAnsi="Arial" w:cs="Arial"/>
          <w:sz w:val="24"/>
        </w:rPr>
        <w:t xml:space="preserve">3- Primeira quinzena de março reunião do </w:t>
      </w:r>
      <w:proofErr w:type="spellStart"/>
      <w:r w:rsidRPr="006C6122">
        <w:rPr>
          <w:rFonts w:ascii="Arial" w:hAnsi="Arial" w:cs="Arial"/>
          <w:sz w:val="24"/>
        </w:rPr>
        <w:t>Consad</w:t>
      </w:r>
      <w:proofErr w:type="spellEnd"/>
      <w:r w:rsidRPr="006C6122">
        <w:rPr>
          <w:rFonts w:ascii="Arial" w:hAnsi="Arial" w:cs="Arial"/>
          <w:sz w:val="24"/>
        </w:rPr>
        <w:t xml:space="preserve"> para aprov</w:t>
      </w:r>
      <w:r w:rsidR="00094D13">
        <w:rPr>
          <w:rFonts w:ascii="Arial" w:hAnsi="Arial" w:cs="Arial"/>
          <w:sz w:val="24"/>
        </w:rPr>
        <w:t>ação do Relatório de Gestão 201</w:t>
      </w:r>
      <w:r w:rsidR="00E54ECF">
        <w:rPr>
          <w:rFonts w:ascii="Arial" w:hAnsi="Arial" w:cs="Arial"/>
          <w:sz w:val="24"/>
        </w:rPr>
        <w:t>8</w:t>
      </w:r>
      <w:r w:rsidRPr="006C6122">
        <w:rPr>
          <w:rFonts w:ascii="Arial" w:hAnsi="Arial" w:cs="Arial"/>
          <w:sz w:val="24"/>
        </w:rPr>
        <w:t>.</w:t>
      </w:r>
    </w:p>
    <w:p w:rsidR="007528F6" w:rsidRDefault="007528F6" w:rsidP="007528F6">
      <w:pPr>
        <w:pStyle w:val="InspirationLTTitel"/>
        <w:spacing w:before="100" w:beforeAutospacing="1" w:after="283"/>
        <w:jc w:val="both"/>
        <w:rPr>
          <w:rFonts w:ascii="Arial" w:hAnsi="Arial" w:cs="Arial"/>
          <w:sz w:val="24"/>
        </w:rPr>
      </w:pPr>
    </w:p>
    <w:p w:rsidR="004852CB" w:rsidRPr="007528F6" w:rsidRDefault="004852CB" w:rsidP="007528F6">
      <w:pPr>
        <w:jc w:val="right"/>
        <w:rPr>
          <w:lang w:bidi="hi-IN"/>
        </w:rPr>
      </w:pPr>
    </w:p>
    <w:p w:rsidR="004852CB" w:rsidRPr="006C6122" w:rsidRDefault="004852CB" w:rsidP="002A3A6E">
      <w:pPr>
        <w:pStyle w:val="InspirationLTTitel"/>
        <w:spacing w:before="100" w:beforeAutospacing="1" w:after="283"/>
        <w:jc w:val="both"/>
        <w:rPr>
          <w:rFonts w:ascii="Arial" w:hAnsi="Arial" w:cs="Arial"/>
          <w:sz w:val="24"/>
        </w:rPr>
      </w:pPr>
      <w:r w:rsidRPr="006C6122">
        <w:rPr>
          <w:rFonts w:ascii="Arial" w:hAnsi="Arial" w:cs="Arial"/>
          <w:sz w:val="24"/>
        </w:rPr>
        <w:t>4. Segunda quinzena de março Prazo final para remessa do Relatório de Gestão 201</w:t>
      </w:r>
      <w:r w:rsidR="00E54ECF">
        <w:rPr>
          <w:rFonts w:ascii="Arial" w:hAnsi="Arial" w:cs="Arial"/>
          <w:sz w:val="24"/>
        </w:rPr>
        <w:t>8</w:t>
      </w:r>
      <w:r w:rsidRPr="006C6122">
        <w:rPr>
          <w:rFonts w:ascii="Arial" w:hAnsi="Arial" w:cs="Arial"/>
          <w:sz w:val="24"/>
        </w:rPr>
        <w:t xml:space="preserve"> para o TCU, via sistema </w:t>
      </w:r>
      <w:r w:rsidRPr="006C6122">
        <w:rPr>
          <w:rFonts w:ascii="Arial" w:hAnsi="Arial" w:cs="Arial"/>
          <w:b/>
          <w:sz w:val="24"/>
        </w:rPr>
        <w:t>e-Contas</w:t>
      </w:r>
    </w:p>
    <w:p w:rsidR="004852CB" w:rsidRPr="006C6122" w:rsidRDefault="004852CB" w:rsidP="002A3A6E">
      <w:pPr>
        <w:pStyle w:val="InspirationLTTitel"/>
        <w:spacing w:before="100" w:beforeAutospacing="1" w:after="283"/>
        <w:ind w:firstLine="851"/>
        <w:jc w:val="both"/>
        <w:rPr>
          <w:rFonts w:ascii="Arial" w:hAnsi="Arial" w:cs="Arial"/>
          <w:sz w:val="24"/>
        </w:rPr>
      </w:pPr>
      <w:r w:rsidRPr="006C6122">
        <w:rPr>
          <w:rFonts w:ascii="Arial" w:hAnsi="Arial" w:cs="Arial"/>
          <w:sz w:val="24"/>
        </w:rPr>
        <w:t>Este documento</w:t>
      </w:r>
      <w:r w:rsidRPr="006C6122">
        <w:rPr>
          <w:rFonts w:ascii="Arial" w:hAnsi="Arial" w:cs="Arial"/>
          <w:color w:val="171717"/>
          <w:sz w:val="24"/>
        </w:rPr>
        <w:t xml:space="preserve">, encontra-se no site da </w:t>
      </w:r>
      <w:proofErr w:type="spellStart"/>
      <w:r w:rsidRPr="006C6122">
        <w:rPr>
          <w:rFonts w:ascii="Arial" w:hAnsi="Arial" w:cs="Arial"/>
          <w:color w:val="171717"/>
          <w:sz w:val="24"/>
        </w:rPr>
        <w:t>Seplan</w:t>
      </w:r>
      <w:proofErr w:type="spellEnd"/>
      <w:r w:rsidRPr="006C6122">
        <w:rPr>
          <w:rFonts w:ascii="Arial" w:hAnsi="Arial" w:cs="Arial"/>
          <w:color w:val="171717"/>
          <w:sz w:val="24"/>
        </w:rPr>
        <w:t xml:space="preserve"> conforme link abaixo:</w:t>
      </w:r>
    </w:p>
    <w:p w:rsidR="004852CB" w:rsidRPr="006C6122" w:rsidRDefault="00171D76" w:rsidP="002A3A6E">
      <w:pPr>
        <w:spacing w:before="100" w:beforeAutospacing="1"/>
        <w:ind w:left="-142"/>
        <w:jc w:val="both"/>
        <w:rPr>
          <w:rFonts w:ascii="Arial" w:hAnsi="Arial" w:cs="Arial"/>
        </w:rPr>
      </w:pPr>
      <w:hyperlink r:id="rId30" w:history="1">
        <w:r w:rsidR="004852CB" w:rsidRPr="006C6122">
          <w:rPr>
            <w:rStyle w:val="Hyperlink"/>
            <w:rFonts w:ascii="Arial" w:hAnsi="Arial" w:cs="Arial"/>
          </w:rPr>
          <w:t>https://seplan.unifesspa.edu.br/</w:t>
        </w:r>
      </w:hyperlink>
      <w:r w:rsidR="004852CB" w:rsidRPr="006C6122">
        <w:rPr>
          <w:rFonts w:ascii="Arial" w:hAnsi="Arial" w:cs="Arial"/>
        </w:rPr>
        <w:t>, - Aba</w:t>
      </w:r>
      <w:r w:rsidR="004852CB" w:rsidRPr="006C6122">
        <w:rPr>
          <w:rFonts w:ascii="Arial" w:hAnsi="Arial" w:cs="Arial"/>
          <w:b/>
        </w:rPr>
        <w:t>:  DOWNLOADS - DINFI - Relatório de Gestão 201</w:t>
      </w:r>
      <w:r w:rsidR="00E54ECF">
        <w:rPr>
          <w:rFonts w:ascii="Arial" w:hAnsi="Arial" w:cs="Arial"/>
          <w:b/>
        </w:rPr>
        <w:t>8</w:t>
      </w:r>
      <w:r w:rsidR="004852CB" w:rsidRPr="006C6122">
        <w:rPr>
          <w:rFonts w:ascii="Arial" w:hAnsi="Arial" w:cs="Arial"/>
          <w:b/>
        </w:rPr>
        <w:t xml:space="preserve"> - Unidades Administrativas.</w:t>
      </w:r>
    </w:p>
    <w:p w:rsidR="004852CB" w:rsidRPr="006C6122" w:rsidRDefault="004852CB" w:rsidP="002A3A6E">
      <w:pPr>
        <w:pStyle w:val="Padro"/>
        <w:spacing w:before="100" w:beforeAutospacing="1"/>
        <w:jc w:val="both"/>
        <w:rPr>
          <w:rFonts w:ascii="Arial" w:hAnsi="Arial" w:cs="Arial"/>
          <w:b/>
          <w:sz w:val="24"/>
        </w:rPr>
      </w:pPr>
    </w:p>
    <w:p w:rsidR="006C6122" w:rsidRPr="00C06382" w:rsidRDefault="00F02AD2" w:rsidP="003E61BA">
      <w:pPr>
        <w:pStyle w:val="Ttulo1"/>
        <w:spacing w:before="100" w:beforeAutospacing="1"/>
        <w:jc w:val="center"/>
        <w:rPr>
          <w:rFonts w:cs="Arial"/>
        </w:rPr>
      </w:pPr>
      <w:bookmarkStart w:id="40" w:name="_Toc528071585"/>
      <w:r w:rsidRPr="00094D13">
        <w:rPr>
          <w:rFonts w:cs="Arial"/>
        </w:rPr>
        <w:t>ANEXO II</w:t>
      </w:r>
      <w:bookmarkEnd w:id="40"/>
    </w:p>
    <w:p w:rsidR="00F02AD2" w:rsidRPr="006C6122" w:rsidRDefault="00F02AD2" w:rsidP="00C035EE">
      <w:pPr>
        <w:spacing w:before="100" w:beforeAutospacing="1" w:after="35"/>
        <w:ind w:left="34"/>
        <w:jc w:val="center"/>
        <w:rPr>
          <w:rFonts w:ascii="Arial" w:hAnsi="Arial" w:cs="Arial"/>
        </w:rPr>
      </w:pPr>
    </w:p>
    <w:p w:rsidR="00C9734C" w:rsidRPr="006C6122" w:rsidRDefault="00C9734C" w:rsidP="008372D8">
      <w:pPr>
        <w:spacing w:before="100" w:beforeAutospacing="1" w:after="35"/>
        <w:jc w:val="center"/>
        <w:rPr>
          <w:rFonts w:ascii="Arial" w:hAnsi="Arial" w:cs="Arial"/>
          <w:b/>
        </w:rPr>
      </w:pPr>
      <w:r w:rsidRPr="006C6122">
        <w:rPr>
          <w:rFonts w:ascii="Arial" w:hAnsi="Arial" w:cs="Arial"/>
          <w:b/>
        </w:rPr>
        <w:t>DECLARAÇÕES DE INTEGRIDADE</w:t>
      </w:r>
    </w:p>
    <w:p w:rsidR="00C9734C" w:rsidRPr="006C6122" w:rsidRDefault="00C9734C" w:rsidP="002A3A6E">
      <w:pPr>
        <w:spacing w:before="100" w:beforeAutospacing="1" w:after="35"/>
        <w:ind w:left="31"/>
        <w:jc w:val="both"/>
        <w:rPr>
          <w:rFonts w:ascii="Arial" w:hAnsi="Arial" w:cs="Arial"/>
        </w:rPr>
      </w:pPr>
      <w:r w:rsidRPr="006C6122">
        <w:rPr>
          <w:rFonts w:ascii="Arial" w:hAnsi="Arial" w:cs="Arial"/>
        </w:rPr>
        <w:t xml:space="preserve"> </w:t>
      </w:r>
    </w:p>
    <w:p w:rsidR="00C9734C" w:rsidRPr="006C6122" w:rsidRDefault="00C9734C" w:rsidP="002A3A6E">
      <w:pPr>
        <w:spacing w:before="100" w:beforeAutospacing="1" w:after="30"/>
        <w:ind w:left="31" w:firstLine="820"/>
        <w:jc w:val="both"/>
        <w:rPr>
          <w:rFonts w:ascii="Arial" w:hAnsi="Arial" w:cs="Arial"/>
        </w:rPr>
      </w:pPr>
      <w:r w:rsidRPr="006C6122">
        <w:rPr>
          <w:rFonts w:ascii="Arial" w:hAnsi="Arial" w:cs="Arial"/>
        </w:rPr>
        <w:t xml:space="preserve"> As Declarações de Integridade, juntamente com o Relatório de Gestão do exercício de 201</w:t>
      </w:r>
      <w:r w:rsidR="00E54ECF">
        <w:rPr>
          <w:rFonts w:ascii="Arial" w:hAnsi="Arial" w:cs="Arial"/>
        </w:rPr>
        <w:t>8</w:t>
      </w:r>
      <w:r w:rsidRPr="006C6122">
        <w:rPr>
          <w:rFonts w:ascii="Arial" w:hAnsi="Arial" w:cs="Arial"/>
        </w:rPr>
        <w:t xml:space="preserve"> da </w:t>
      </w:r>
      <w:proofErr w:type="spellStart"/>
      <w:r w:rsidRPr="006C6122">
        <w:rPr>
          <w:rFonts w:ascii="Arial" w:hAnsi="Arial" w:cs="Arial"/>
        </w:rPr>
        <w:t>Unifesspa</w:t>
      </w:r>
      <w:proofErr w:type="spellEnd"/>
      <w:r w:rsidRPr="006C6122">
        <w:rPr>
          <w:rFonts w:ascii="Arial" w:hAnsi="Arial" w:cs="Arial"/>
        </w:rPr>
        <w:t xml:space="preserve">, serão apresentados aos órgãos de controle interno e externo e à sociedade, como prestação de contas anual a que esta Unidade estar obrigada a prestar, nos termos do parágrafo único do art. 70 da constituição federal.  </w:t>
      </w:r>
    </w:p>
    <w:p w:rsidR="00C9734C" w:rsidRPr="006C6122" w:rsidRDefault="00C9734C" w:rsidP="002A3A6E">
      <w:pPr>
        <w:spacing w:before="100" w:beforeAutospacing="1"/>
        <w:ind w:left="16" w:firstLine="802"/>
        <w:jc w:val="both"/>
        <w:rPr>
          <w:rFonts w:ascii="Arial" w:hAnsi="Arial" w:cs="Arial"/>
        </w:rPr>
      </w:pPr>
      <w:r w:rsidRPr="006C6122">
        <w:rPr>
          <w:rFonts w:ascii="Arial" w:hAnsi="Arial" w:cs="Arial"/>
        </w:rPr>
        <w:t xml:space="preserve">As declarações constantes neste documento foram elaboradas de acordo com as disposições da IN do TCU nº 63/2010, da Decisão Normativas do TCU 154, de 19 de outubro de 2016, DN-TCU nº156, de 30 de novembro de 2016, da Portaria-TCU nº59, de 17 de janeiro de 2017. </w:t>
      </w:r>
    </w:p>
    <w:p w:rsidR="00C9734C" w:rsidRPr="006C6122" w:rsidRDefault="00C9734C" w:rsidP="002A3A6E">
      <w:pPr>
        <w:spacing w:before="100" w:beforeAutospacing="1"/>
        <w:ind w:firstLine="843"/>
        <w:jc w:val="both"/>
        <w:rPr>
          <w:rFonts w:ascii="Arial" w:hAnsi="Arial" w:cs="Arial"/>
        </w:rPr>
      </w:pPr>
      <w:r w:rsidRPr="006C6122">
        <w:rPr>
          <w:rFonts w:ascii="Arial" w:hAnsi="Arial" w:cs="Arial"/>
        </w:rPr>
        <w:t>Abaixo seguem os modelos das declarações da unidade responsável (</w:t>
      </w:r>
      <w:proofErr w:type="spellStart"/>
      <w:r w:rsidRPr="006C6122">
        <w:rPr>
          <w:rFonts w:ascii="Arial" w:hAnsi="Arial" w:cs="Arial"/>
        </w:rPr>
        <w:t>Pró-reitoria</w:t>
      </w:r>
      <w:proofErr w:type="spellEnd"/>
      <w:r w:rsidRPr="006C6122">
        <w:rPr>
          <w:rFonts w:ascii="Arial" w:hAnsi="Arial" w:cs="Arial"/>
        </w:rPr>
        <w:t xml:space="preserve"> de Administração):</w:t>
      </w:r>
    </w:p>
    <w:p w:rsidR="00F02AD2" w:rsidRPr="006C6122" w:rsidRDefault="00F02AD2" w:rsidP="002A3A6E">
      <w:pPr>
        <w:spacing w:before="100" w:beforeAutospacing="1" w:after="28"/>
        <w:jc w:val="both"/>
        <w:rPr>
          <w:rFonts w:ascii="Arial" w:hAnsi="Arial" w:cs="Arial"/>
        </w:rPr>
      </w:pPr>
      <w:r w:rsidRPr="006C6122">
        <w:rPr>
          <w:rFonts w:ascii="Arial" w:hAnsi="Arial" w:cs="Arial"/>
        </w:rPr>
        <w:t xml:space="preserve"> </w:t>
      </w:r>
    </w:p>
    <w:p w:rsidR="007528F6" w:rsidRDefault="00F02AD2" w:rsidP="007528F6">
      <w:pPr>
        <w:pStyle w:val="PargrafodaLista"/>
        <w:spacing w:before="100" w:beforeAutospacing="1"/>
        <w:ind w:left="0"/>
        <w:contextualSpacing/>
        <w:rPr>
          <w:rFonts w:ascii="Arial" w:hAnsi="Arial" w:cs="Arial"/>
          <w:b/>
        </w:rPr>
        <w:sectPr w:rsidR="007528F6" w:rsidSect="004B5A77">
          <w:footerReference w:type="default" r:id="rId31"/>
          <w:pgSz w:w="11906" w:h="16838"/>
          <w:pgMar w:top="1701" w:right="1134" w:bottom="1134" w:left="1701" w:header="709" w:footer="709" w:gutter="0"/>
          <w:pgNumType w:start="3"/>
          <w:cols w:space="720"/>
          <w:docGrid w:linePitch="360"/>
        </w:sectPr>
      </w:pPr>
      <w:r w:rsidRPr="006C6122">
        <w:rPr>
          <w:rFonts w:ascii="Arial" w:hAnsi="Arial" w:cs="Arial"/>
          <w:b/>
        </w:rPr>
        <w:t>Declaração de Integridade e completude das informações dos contratos e convênios nos sistemas estruturantes da Administração Pública Federal</w:t>
      </w:r>
    </w:p>
    <w:p w:rsidR="00A54310" w:rsidRPr="006C6122" w:rsidRDefault="00A54310" w:rsidP="007528F6">
      <w:pPr>
        <w:pStyle w:val="PargrafodaLista"/>
        <w:spacing w:before="100" w:beforeAutospacing="1"/>
        <w:ind w:left="0"/>
        <w:contextualSpacing/>
        <w:rPr>
          <w:rFonts w:ascii="Arial" w:hAnsi="Arial" w:cs="Arial"/>
          <w:b/>
        </w:rPr>
      </w:pPr>
    </w:p>
    <w:p w:rsidR="00A54310" w:rsidRPr="006C6122" w:rsidRDefault="00A54310" w:rsidP="002A3A6E">
      <w:pPr>
        <w:pStyle w:val="PargrafodaLista"/>
        <w:spacing w:before="100" w:beforeAutospacing="1"/>
        <w:ind w:left="405"/>
        <w:contextualSpacing/>
        <w:rPr>
          <w:rFonts w:ascii="Arial" w:hAnsi="Arial" w:cs="Arial"/>
          <w:b/>
        </w:rPr>
      </w:pPr>
    </w:p>
    <w:tbl>
      <w:tblPr>
        <w:tblW w:w="9277" w:type="dxa"/>
        <w:tblInd w:w="-68" w:type="dxa"/>
        <w:tblCellMar>
          <w:left w:w="100" w:type="dxa"/>
          <w:right w:w="52" w:type="dxa"/>
        </w:tblCellMar>
        <w:tblLook w:val="04A0" w:firstRow="1" w:lastRow="0" w:firstColumn="1" w:lastColumn="0" w:noHBand="0" w:noVBand="1"/>
      </w:tblPr>
      <w:tblGrid>
        <w:gridCol w:w="9277"/>
      </w:tblGrid>
      <w:tr w:rsidR="00F02AD2" w:rsidRPr="006C6122" w:rsidTr="00F969C2">
        <w:tc>
          <w:tcPr>
            <w:tcW w:w="9277" w:type="dxa"/>
            <w:tcBorders>
              <w:top w:val="single" w:sz="3" w:space="0" w:color="000000"/>
              <w:left w:val="single" w:sz="4" w:space="0" w:color="000000"/>
              <w:bottom w:val="single" w:sz="4" w:space="0" w:color="000000"/>
              <w:right w:val="single" w:sz="4" w:space="0" w:color="000000"/>
            </w:tcBorders>
            <w:shd w:val="clear" w:color="auto" w:fill="002060"/>
          </w:tcPr>
          <w:p w:rsidR="00F02AD2" w:rsidRPr="006C6122" w:rsidRDefault="00F02AD2" w:rsidP="002A3A6E">
            <w:pPr>
              <w:spacing w:before="100" w:beforeAutospacing="1"/>
              <w:jc w:val="both"/>
              <w:rPr>
                <w:rFonts w:ascii="Arial" w:hAnsi="Arial" w:cs="Arial"/>
                <w:b/>
              </w:rPr>
            </w:pPr>
            <w:r w:rsidRPr="006C6122">
              <w:rPr>
                <w:rFonts w:ascii="Arial" w:hAnsi="Arial" w:cs="Arial"/>
                <w:b/>
              </w:rPr>
              <w:t xml:space="preserve">Declaração de inserção e atualização de dados no SIASG e SICONV </w:t>
            </w:r>
          </w:p>
        </w:tc>
      </w:tr>
      <w:tr w:rsidR="00F02AD2" w:rsidRPr="006C6122" w:rsidTr="00F969C2">
        <w:tc>
          <w:tcPr>
            <w:tcW w:w="9277" w:type="dxa"/>
            <w:tcBorders>
              <w:top w:val="single" w:sz="4" w:space="0" w:color="000000"/>
              <w:left w:val="single" w:sz="4" w:space="0" w:color="000000"/>
              <w:bottom w:val="single" w:sz="4" w:space="0" w:color="000000"/>
              <w:right w:val="single" w:sz="4" w:space="0" w:color="000000"/>
            </w:tcBorders>
            <w:shd w:val="clear" w:color="auto" w:fill="auto"/>
          </w:tcPr>
          <w:p w:rsidR="00F02AD2" w:rsidRPr="006C6122" w:rsidRDefault="00F02AD2" w:rsidP="002A3A6E">
            <w:pPr>
              <w:spacing w:before="100" w:beforeAutospacing="1" w:after="28"/>
              <w:jc w:val="both"/>
              <w:rPr>
                <w:rFonts w:ascii="Arial" w:hAnsi="Arial" w:cs="Arial"/>
              </w:rPr>
            </w:pPr>
            <w:r w:rsidRPr="006C6122">
              <w:rPr>
                <w:rFonts w:ascii="Arial" w:hAnsi="Arial" w:cs="Arial"/>
              </w:rPr>
              <w:t xml:space="preserve"> </w:t>
            </w:r>
          </w:p>
          <w:p w:rsidR="00F02AD2" w:rsidRPr="006C6122" w:rsidRDefault="00F02AD2" w:rsidP="000514B6">
            <w:pPr>
              <w:spacing w:before="100" w:beforeAutospacing="1" w:after="26"/>
              <w:jc w:val="center"/>
              <w:rPr>
                <w:rFonts w:ascii="Arial" w:hAnsi="Arial" w:cs="Arial"/>
                <w:b/>
              </w:rPr>
            </w:pPr>
            <w:r w:rsidRPr="006C6122">
              <w:rPr>
                <w:rFonts w:ascii="Arial" w:hAnsi="Arial" w:cs="Arial"/>
                <w:b/>
              </w:rPr>
              <w:t>DECLARAÇÃO</w:t>
            </w:r>
          </w:p>
          <w:p w:rsidR="00F02AD2" w:rsidRPr="006C6122" w:rsidRDefault="00F02AD2" w:rsidP="002A3A6E">
            <w:pPr>
              <w:spacing w:before="100" w:beforeAutospacing="1" w:after="21"/>
              <w:ind w:firstLine="814"/>
              <w:jc w:val="both"/>
              <w:rPr>
                <w:rFonts w:ascii="Arial" w:hAnsi="Arial" w:cs="Arial"/>
              </w:rPr>
            </w:pPr>
            <w:r w:rsidRPr="006C6122">
              <w:rPr>
                <w:rFonts w:ascii="Arial" w:hAnsi="Arial" w:cs="Arial"/>
              </w:rPr>
              <w:t xml:space="preserve"> Eu, </w:t>
            </w:r>
            <w:r w:rsidR="0011282A" w:rsidRPr="006C6122">
              <w:rPr>
                <w:rFonts w:ascii="Arial" w:hAnsi="Arial" w:cs="Arial"/>
              </w:rPr>
              <w:t>Nome</w:t>
            </w:r>
            <w:r w:rsidRPr="006C6122">
              <w:rPr>
                <w:rFonts w:ascii="Arial" w:hAnsi="Arial" w:cs="Arial"/>
              </w:rPr>
              <w:t xml:space="preserve">, CPF </w:t>
            </w:r>
            <w:proofErr w:type="spellStart"/>
            <w:r w:rsidRPr="006C6122">
              <w:rPr>
                <w:rFonts w:ascii="Arial" w:hAnsi="Arial" w:cs="Arial"/>
              </w:rPr>
              <w:t>n°</w:t>
            </w:r>
            <w:r w:rsidR="0011282A" w:rsidRPr="006C6122">
              <w:rPr>
                <w:rFonts w:ascii="Arial" w:hAnsi="Arial" w:cs="Arial"/>
              </w:rPr>
              <w:t>xxx</w:t>
            </w:r>
            <w:proofErr w:type="spellEnd"/>
            <w:r w:rsidRPr="006C6122">
              <w:rPr>
                <w:rFonts w:ascii="Arial" w:hAnsi="Arial" w:cs="Arial"/>
              </w:rPr>
              <w:t xml:space="preserve">,  Diretora de Compras, Contratos e Convênios, exercido na </w:t>
            </w:r>
            <w:proofErr w:type="spellStart"/>
            <w:r w:rsidRPr="006C6122">
              <w:rPr>
                <w:rFonts w:ascii="Arial" w:hAnsi="Arial" w:cs="Arial"/>
              </w:rPr>
              <w:t>Pró-Reitoria</w:t>
            </w:r>
            <w:proofErr w:type="spellEnd"/>
            <w:r w:rsidRPr="006C6122">
              <w:rPr>
                <w:rFonts w:ascii="Arial" w:hAnsi="Arial" w:cs="Arial"/>
              </w:rPr>
              <w:t xml:space="preserve"> de Administração e Infraestrutura da </w:t>
            </w:r>
            <w:proofErr w:type="spellStart"/>
            <w:r w:rsidRPr="006C6122">
              <w:rPr>
                <w:rFonts w:ascii="Arial" w:hAnsi="Arial" w:cs="Arial"/>
              </w:rPr>
              <w:t>Unifesspa</w:t>
            </w:r>
            <w:proofErr w:type="spellEnd"/>
            <w:r w:rsidRPr="006C6122">
              <w:rPr>
                <w:rFonts w:ascii="Arial" w:hAnsi="Arial" w:cs="Arial"/>
              </w:rPr>
              <w:t xml:space="preserve">, declaro junto aos órgãos de controle interno e externo que todas as informações referentes a contratos, convênios e instrumentos congêneres </w:t>
            </w:r>
            <w:r w:rsidR="009779FC" w:rsidRPr="006C6122">
              <w:rPr>
                <w:rFonts w:ascii="Arial" w:hAnsi="Arial" w:cs="Arial"/>
              </w:rPr>
              <w:t>firmados até o exercício de 201</w:t>
            </w:r>
            <w:r w:rsidR="00E54ECF">
              <w:rPr>
                <w:rFonts w:ascii="Arial" w:hAnsi="Arial" w:cs="Arial"/>
              </w:rPr>
              <w:t>8</w:t>
            </w:r>
            <w:r w:rsidRPr="006C6122">
              <w:rPr>
                <w:rFonts w:ascii="Arial" w:hAnsi="Arial" w:cs="Arial"/>
              </w:rPr>
              <w:t xml:space="preserve"> por esta Unidade estão disponíveis e atualizadas, respectivamente, no Sistema Integrado de Administração de Serviços Gerais – SIASG e no Sistema de Gestão de Convênios e Contratos de Repasse – SICONV</w:t>
            </w:r>
            <w:r w:rsidR="009779FC" w:rsidRPr="006C6122">
              <w:rPr>
                <w:rFonts w:ascii="Arial" w:hAnsi="Arial" w:cs="Arial"/>
              </w:rPr>
              <w:t>, conforme estabelece a LDO 2017</w:t>
            </w:r>
            <w:r w:rsidRPr="006C6122">
              <w:rPr>
                <w:rFonts w:ascii="Arial" w:hAnsi="Arial" w:cs="Arial"/>
              </w:rPr>
              <w:t xml:space="preserve"> e suas correspondentes em exercícios anteriores. </w:t>
            </w:r>
          </w:p>
          <w:p w:rsidR="00F02AD2" w:rsidRPr="006C6122" w:rsidRDefault="009779FC" w:rsidP="002A3A6E">
            <w:pPr>
              <w:spacing w:before="100" w:beforeAutospacing="1" w:after="31"/>
              <w:jc w:val="both"/>
              <w:rPr>
                <w:rFonts w:ascii="Arial" w:hAnsi="Arial" w:cs="Arial"/>
              </w:rPr>
            </w:pPr>
            <w:r w:rsidRPr="006C6122">
              <w:rPr>
                <w:rFonts w:ascii="Arial" w:hAnsi="Arial" w:cs="Arial"/>
              </w:rPr>
              <w:t>Marabá, XX de janeiro de 201</w:t>
            </w:r>
            <w:r w:rsidR="00E54ECF">
              <w:rPr>
                <w:rFonts w:ascii="Arial" w:hAnsi="Arial" w:cs="Arial"/>
              </w:rPr>
              <w:t>9</w:t>
            </w:r>
            <w:r w:rsidR="00F02AD2" w:rsidRPr="006C6122">
              <w:rPr>
                <w:rFonts w:ascii="Arial" w:hAnsi="Arial" w:cs="Arial"/>
              </w:rPr>
              <w:t xml:space="preserve"> </w:t>
            </w:r>
          </w:p>
          <w:p w:rsidR="00F02AD2" w:rsidRPr="006C6122" w:rsidRDefault="00F02AD2" w:rsidP="002A3A6E">
            <w:pPr>
              <w:spacing w:before="100" w:beforeAutospacing="1" w:after="35"/>
              <w:jc w:val="both"/>
              <w:rPr>
                <w:rFonts w:ascii="Arial" w:hAnsi="Arial" w:cs="Arial"/>
              </w:rPr>
            </w:pPr>
            <w:r w:rsidRPr="006C6122">
              <w:rPr>
                <w:rFonts w:ascii="Arial" w:hAnsi="Arial" w:cs="Arial"/>
              </w:rPr>
              <w:t xml:space="preserve"> </w:t>
            </w:r>
          </w:p>
          <w:p w:rsidR="00F02AD2" w:rsidRPr="006C6122" w:rsidRDefault="00C22406" w:rsidP="002A3A6E">
            <w:pPr>
              <w:spacing w:before="100" w:beforeAutospacing="1" w:after="26"/>
              <w:jc w:val="both"/>
              <w:rPr>
                <w:rFonts w:ascii="Arial" w:hAnsi="Arial" w:cs="Arial"/>
              </w:rPr>
            </w:pPr>
            <w:r w:rsidRPr="006C6122">
              <w:rPr>
                <w:rFonts w:ascii="Arial" w:hAnsi="Arial" w:cs="Arial"/>
                <w:u w:val="single" w:color="000000"/>
              </w:rPr>
              <w:t>NOME</w:t>
            </w:r>
          </w:p>
          <w:p w:rsidR="00F02AD2" w:rsidRPr="006C6122" w:rsidRDefault="00C22406" w:rsidP="002A3A6E">
            <w:pPr>
              <w:spacing w:before="100" w:beforeAutospacing="1" w:after="28"/>
              <w:jc w:val="both"/>
              <w:rPr>
                <w:rFonts w:ascii="Arial" w:hAnsi="Arial" w:cs="Arial"/>
              </w:rPr>
            </w:pPr>
            <w:r w:rsidRPr="006C6122">
              <w:rPr>
                <w:rFonts w:ascii="Arial" w:hAnsi="Arial" w:cs="Arial"/>
                <w:u w:val="single" w:color="000000"/>
              </w:rPr>
              <w:t>CPF</w:t>
            </w:r>
          </w:p>
          <w:p w:rsidR="00F02AD2" w:rsidRPr="006C6122" w:rsidRDefault="00C22406" w:rsidP="002A3A6E">
            <w:pPr>
              <w:spacing w:before="100" w:beforeAutospacing="1"/>
              <w:jc w:val="both"/>
              <w:rPr>
                <w:rFonts w:ascii="Arial" w:hAnsi="Arial" w:cs="Arial"/>
              </w:rPr>
            </w:pPr>
            <w:r w:rsidRPr="006C6122">
              <w:rPr>
                <w:rFonts w:ascii="Arial" w:hAnsi="Arial" w:cs="Arial"/>
                <w:u w:val="single" w:color="000000"/>
              </w:rPr>
              <w:t xml:space="preserve">CARGO </w:t>
            </w:r>
          </w:p>
        </w:tc>
      </w:tr>
      <w:tr w:rsidR="00F02AD2" w:rsidRPr="006C6122" w:rsidTr="00874329">
        <w:tc>
          <w:tcPr>
            <w:tcW w:w="9277" w:type="dxa"/>
            <w:tcBorders>
              <w:top w:val="single" w:sz="4" w:space="0" w:color="000000"/>
              <w:left w:val="single" w:sz="4" w:space="0" w:color="000000"/>
              <w:bottom w:val="single" w:sz="3" w:space="0" w:color="000000"/>
              <w:right w:val="single" w:sz="4" w:space="0" w:color="000000"/>
            </w:tcBorders>
            <w:shd w:val="clear" w:color="auto" w:fill="D9D9D9"/>
          </w:tcPr>
          <w:p w:rsidR="00C22406" w:rsidRPr="006C6122" w:rsidRDefault="00F02AD2" w:rsidP="002A3A6E">
            <w:pPr>
              <w:spacing w:before="100" w:beforeAutospacing="1" w:after="28"/>
              <w:jc w:val="both"/>
              <w:rPr>
                <w:rFonts w:ascii="Arial" w:hAnsi="Arial" w:cs="Arial"/>
              </w:rPr>
            </w:pPr>
            <w:r w:rsidRPr="006C6122">
              <w:rPr>
                <w:rFonts w:ascii="Arial" w:hAnsi="Arial" w:cs="Arial"/>
                <w:u w:val="single" w:color="000000"/>
              </w:rPr>
              <w:t>Observação:</w:t>
            </w:r>
            <w:r w:rsidRPr="006C6122">
              <w:rPr>
                <w:rFonts w:ascii="Arial" w:hAnsi="Arial" w:cs="Arial"/>
              </w:rPr>
              <w:t xml:space="preserve"> </w:t>
            </w:r>
          </w:p>
          <w:p w:rsidR="00F02AD2" w:rsidRPr="006C6122" w:rsidRDefault="00F02AD2" w:rsidP="002A3A6E">
            <w:pPr>
              <w:spacing w:before="100" w:beforeAutospacing="1" w:after="26"/>
              <w:jc w:val="both"/>
              <w:rPr>
                <w:rFonts w:ascii="Arial" w:hAnsi="Arial" w:cs="Arial"/>
              </w:rPr>
            </w:pPr>
          </w:p>
        </w:tc>
      </w:tr>
    </w:tbl>
    <w:p w:rsidR="00523A07" w:rsidRPr="006C6122" w:rsidRDefault="00523A07" w:rsidP="002A3A6E">
      <w:pPr>
        <w:spacing w:before="100" w:beforeAutospacing="1"/>
        <w:jc w:val="both"/>
        <w:rPr>
          <w:rFonts w:ascii="Arial" w:hAnsi="Arial" w:cs="Arial"/>
        </w:rPr>
      </w:pPr>
    </w:p>
    <w:p w:rsidR="00CB16F9" w:rsidRPr="006C6122" w:rsidRDefault="00F02AD2" w:rsidP="007528F6">
      <w:pPr>
        <w:spacing w:before="100" w:beforeAutospacing="1" w:after="142"/>
        <w:jc w:val="both"/>
        <w:rPr>
          <w:rFonts w:ascii="Arial" w:hAnsi="Arial" w:cs="Arial"/>
          <w:b/>
        </w:rPr>
      </w:pPr>
      <w:r w:rsidRPr="006C6122">
        <w:rPr>
          <w:rFonts w:ascii="Arial" w:hAnsi="Arial" w:cs="Arial"/>
          <w:b/>
        </w:rPr>
        <w:t xml:space="preserve">Declaração sobre a conformidade contábil dos atos e fatos da gestão orçamentária, financeira e patrimonial </w:t>
      </w:r>
    </w:p>
    <w:tbl>
      <w:tblPr>
        <w:tblW w:w="87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399"/>
        <w:gridCol w:w="5493"/>
        <w:gridCol w:w="1897"/>
      </w:tblGrid>
      <w:tr w:rsidR="00CB16F9" w:rsidRPr="006C6122" w:rsidTr="00CB16F9">
        <w:tc>
          <w:tcPr>
            <w:tcW w:w="1418" w:type="dxa"/>
            <w:shd w:val="clear" w:color="auto" w:fill="C0C0C0"/>
          </w:tcPr>
          <w:p w:rsidR="00CB16F9" w:rsidRPr="006C6122" w:rsidRDefault="00CB16F9" w:rsidP="002A3A6E">
            <w:pPr>
              <w:pStyle w:val="Contedodetabela"/>
              <w:spacing w:before="100" w:beforeAutospacing="1"/>
              <w:jc w:val="both"/>
              <w:rPr>
                <w:rFonts w:ascii="Arial" w:hAnsi="Arial" w:cs="Arial"/>
              </w:rPr>
            </w:pPr>
            <w:r w:rsidRPr="006C6122">
              <w:rPr>
                <w:rFonts w:ascii="Arial" w:hAnsi="Arial" w:cs="Arial"/>
              </w:rPr>
              <w:t>CÓDIGO</w:t>
            </w:r>
          </w:p>
        </w:tc>
        <w:tc>
          <w:tcPr>
            <w:tcW w:w="5684" w:type="dxa"/>
            <w:shd w:val="clear" w:color="auto" w:fill="C0C0C0"/>
          </w:tcPr>
          <w:p w:rsidR="00CB16F9" w:rsidRPr="006C6122" w:rsidRDefault="00CB16F9" w:rsidP="002A3A6E">
            <w:pPr>
              <w:pStyle w:val="Contedodetabela"/>
              <w:spacing w:before="100" w:beforeAutospacing="1"/>
              <w:jc w:val="both"/>
              <w:rPr>
                <w:rFonts w:ascii="Arial" w:hAnsi="Arial" w:cs="Arial"/>
              </w:rPr>
            </w:pPr>
            <w:r w:rsidRPr="006C6122">
              <w:rPr>
                <w:rFonts w:ascii="Arial" w:hAnsi="Arial" w:cs="Arial"/>
              </w:rPr>
              <w:t>TÍTULO</w:t>
            </w:r>
          </w:p>
        </w:tc>
        <w:tc>
          <w:tcPr>
            <w:tcW w:w="1687" w:type="dxa"/>
            <w:shd w:val="clear" w:color="auto" w:fill="C0C0C0"/>
          </w:tcPr>
          <w:p w:rsidR="00CB16F9" w:rsidRPr="006C6122" w:rsidRDefault="00CB16F9" w:rsidP="002A3A6E">
            <w:pPr>
              <w:pStyle w:val="Contedodetabela"/>
              <w:spacing w:before="100" w:beforeAutospacing="1"/>
              <w:jc w:val="both"/>
              <w:rPr>
                <w:rFonts w:ascii="Arial" w:hAnsi="Arial" w:cs="Arial"/>
              </w:rPr>
            </w:pPr>
            <w:r w:rsidRPr="006C6122">
              <w:rPr>
                <w:rFonts w:ascii="Arial" w:hAnsi="Arial" w:cs="Arial"/>
              </w:rPr>
              <w:t>Nº DE OCORRÊNCIAS</w:t>
            </w:r>
          </w:p>
        </w:tc>
      </w:tr>
      <w:tr w:rsidR="00CB16F9" w:rsidRPr="006C6122" w:rsidTr="00CB16F9">
        <w:tc>
          <w:tcPr>
            <w:tcW w:w="1418" w:type="dxa"/>
            <w:shd w:val="clear" w:color="auto" w:fill="auto"/>
          </w:tcPr>
          <w:p w:rsidR="00CB16F9" w:rsidRPr="006C6122" w:rsidRDefault="00CB16F9" w:rsidP="002A3A6E">
            <w:pPr>
              <w:pStyle w:val="Contedodetabela"/>
              <w:spacing w:before="100" w:beforeAutospacing="1"/>
              <w:jc w:val="both"/>
              <w:rPr>
                <w:rFonts w:ascii="Arial" w:hAnsi="Arial" w:cs="Arial"/>
              </w:rPr>
            </w:pPr>
            <w:r w:rsidRPr="006C6122">
              <w:rPr>
                <w:rFonts w:ascii="Arial" w:hAnsi="Arial" w:cs="Arial"/>
              </w:rPr>
              <w:t>315</w:t>
            </w:r>
          </w:p>
        </w:tc>
        <w:tc>
          <w:tcPr>
            <w:tcW w:w="5684" w:type="dxa"/>
            <w:shd w:val="clear" w:color="auto" w:fill="auto"/>
          </w:tcPr>
          <w:p w:rsidR="00CB16F9" w:rsidRPr="006C6122" w:rsidRDefault="00CB16F9" w:rsidP="002A3A6E">
            <w:pPr>
              <w:spacing w:before="100" w:beforeAutospacing="1"/>
              <w:jc w:val="both"/>
              <w:rPr>
                <w:rFonts w:ascii="Arial" w:eastAsia="Liberation Sans" w:hAnsi="Arial" w:cs="Arial"/>
              </w:rPr>
            </w:pPr>
            <w:r w:rsidRPr="006C6122">
              <w:rPr>
                <w:rFonts w:ascii="Arial" w:eastAsia="Liberation Sans" w:hAnsi="Arial" w:cs="Arial"/>
              </w:rPr>
              <w:t>FALTA/RESTRICAO CONFORM. REGISTROS DE GESTAO</w:t>
            </w:r>
          </w:p>
          <w:p w:rsidR="00CB16F9" w:rsidRPr="006C6122" w:rsidRDefault="00CB16F9" w:rsidP="002A3A6E">
            <w:pPr>
              <w:pStyle w:val="Contedodetabela"/>
              <w:spacing w:before="100" w:beforeAutospacing="1"/>
              <w:jc w:val="both"/>
              <w:rPr>
                <w:rFonts w:ascii="Arial" w:hAnsi="Arial" w:cs="Arial"/>
              </w:rPr>
            </w:pPr>
          </w:p>
        </w:tc>
        <w:tc>
          <w:tcPr>
            <w:tcW w:w="1687" w:type="dxa"/>
            <w:shd w:val="clear" w:color="auto" w:fill="auto"/>
          </w:tcPr>
          <w:p w:rsidR="00CB16F9" w:rsidRPr="006C6122" w:rsidRDefault="00CB16F9" w:rsidP="002A3A6E">
            <w:pPr>
              <w:pStyle w:val="Contedodetabela"/>
              <w:spacing w:before="100" w:beforeAutospacing="1"/>
              <w:jc w:val="both"/>
              <w:rPr>
                <w:rFonts w:ascii="Arial" w:hAnsi="Arial" w:cs="Arial"/>
              </w:rPr>
            </w:pPr>
            <w:r w:rsidRPr="006C6122">
              <w:rPr>
                <w:rFonts w:ascii="Arial" w:hAnsi="Arial" w:cs="Arial"/>
              </w:rPr>
              <w:t>03</w:t>
            </w:r>
          </w:p>
        </w:tc>
      </w:tr>
    </w:tbl>
    <w:p w:rsidR="00CB16F9" w:rsidRDefault="00CB16F9" w:rsidP="002A3A6E">
      <w:pPr>
        <w:spacing w:before="100" w:beforeAutospacing="1" w:after="142"/>
        <w:jc w:val="both"/>
        <w:rPr>
          <w:rFonts w:ascii="Arial" w:hAnsi="Arial" w:cs="Arial"/>
          <w:b/>
        </w:rPr>
      </w:pPr>
    </w:p>
    <w:p w:rsidR="005B0FC5" w:rsidRDefault="005B0FC5" w:rsidP="002A3A6E">
      <w:pPr>
        <w:spacing w:before="100" w:beforeAutospacing="1" w:after="142"/>
        <w:jc w:val="both"/>
        <w:rPr>
          <w:rFonts w:ascii="Arial" w:hAnsi="Arial" w:cs="Arial"/>
          <w:b/>
        </w:rPr>
        <w:sectPr w:rsidR="005B0FC5" w:rsidSect="004B5A77">
          <w:footerReference w:type="default" r:id="rId32"/>
          <w:pgSz w:w="11906" w:h="16838"/>
          <w:pgMar w:top="1701" w:right="1134" w:bottom="1134" w:left="1701" w:header="709" w:footer="709" w:gutter="0"/>
          <w:pgNumType w:start="3"/>
          <w:cols w:space="720"/>
          <w:docGrid w:linePitch="360"/>
        </w:sectPr>
      </w:pPr>
    </w:p>
    <w:p w:rsidR="005B0FC5" w:rsidRDefault="005B0FC5" w:rsidP="002A3A6E">
      <w:pPr>
        <w:spacing w:before="100" w:beforeAutospacing="1" w:after="142"/>
        <w:jc w:val="both"/>
        <w:rPr>
          <w:rFonts w:ascii="Arial" w:hAnsi="Arial" w:cs="Arial"/>
          <w:b/>
        </w:rPr>
      </w:pPr>
    </w:p>
    <w:tbl>
      <w:tblPr>
        <w:tblW w:w="8931" w:type="dxa"/>
        <w:tblInd w:w="64" w:type="dxa"/>
        <w:tblCellMar>
          <w:left w:w="64" w:type="dxa"/>
          <w:right w:w="15" w:type="dxa"/>
        </w:tblCellMar>
        <w:tblLook w:val="04A0" w:firstRow="1" w:lastRow="0" w:firstColumn="1" w:lastColumn="0" w:noHBand="0" w:noVBand="1"/>
      </w:tblPr>
      <w:tblGrid>
        <w:gridCol w:w="6458"/>
        <w:gridCol w:w="2473"/>
      </w:tblGrid>
      <w:tr w:rsidR="00F02AD2" w:rsidRPr="006C6122" w:rsidTr="00C71816">
        <w:trPr>
          <w:trHeight w:val="439"/>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D9D9"/>
          </w:tcPr>
          <w:p w:rsidR="00F02AD2" w:rsidRPr="006C6122" w:rsidRDefault="00F02AD2" w:rsidP="002A3A6E">
            <w:pPr>
              <w:spacing w:before="100" w:beforeAutospacing="1"/>
              <w:jc w:val="both"/>
              <w:rPr>
                <w:rFonts w:ascii="Arial" w:hAnsi="Arial" w:cs="Arial"/>
              </w:rPr>
            </w:pPr>
            <w:r w:rsidRPr="006C6122">
              <w:rPr>
                <w:rFonts w:ascii="Arial" w:hAnsi="Arial" w:cs="Arial"/>
              </w:rPr>
              <w:t xml:space="preserve">Declaração sobre a conformidade contábil dos atos e fatos da gestão orçamentária, financeira e patrimonial </w:t>
            </w:r>
          </w:p>
        </w:tc>
      </w:tr>
      <w:tr w:rsidR="00F02AD2" w:rsidRPr="006C6122" w:rsidTr="00C71816">
        <w:trPr>
          <w:trHeight w:val="224"/>
        </w:trPr>
        <w:tc>
          <w:tcPr>
            <w:tcW w:w="6458" w:type="dxa"/>
            <w:tcBorders>
              <w:top w:val="single" w:sz="4" w:space="0" w:color="000000"/>
              <w:left w:val="single" w:sz="4" w:space="0" w:color="000000"/>
              <w:bottom w:val="single" w:sz="4" w:space="0" w:color="000000"/>
              <w:right w:val="single" w:sz="4" w:space="0" w:color="000000"/>
            </w:tcBorders>
            <w:shd w:val="clear" w:color="auto" w:fill="D9D9D9"/>
          </w:tcPr>
          <w:p w:rsidR="00F02AD2" w:rsidRPr="006C6122" w:rsidRDefault="00EE13EF" w:rsidP="002A3A6E">
            <w:pPr>
              <w:tabs>
                <w:tab w:val="center" w:pos="3124"/>
                <w:tab w:val="left" w:pos="5040"/>
              </w:tabs>
              <w:spacing w:before="100" w:beforeAutospacing="1"/>
              <w:jc w:val="both"/>
              <w:rPr>
                <w:rFonts w:ascii="Arial" w:hAnsi="Arial" w:cs="Arial"/>
              </w:rPr>
            </w:pPr>
            <w:r w:rsidRPr="006C6122">
              <w:rPr>
                <w:rFonts w:ascii="Arial" w:hAnsi="Arial" w:cs="Arial"/>
              </w:rPr>
              <w:tab/>
            </w:r>
            <w:r w:rsidR="00F02AD2" w:rsidRPr="006C6122">
              <w:rPr>
                <w:rFonts w:ascii="Arial" w:hAnsi="Arial" w:cs="Arial"/>
              </w:rPr>
              <w:t xml:space="preserve">Denominação completa (UJ) </w:t>
            </w:r>
            <w:r w:rsidRPr="006C6122">
              <w:rPr>
                <w:rFonts w:ascii="Arial" w:hAnsi="Arial" w:cs="Arial"/>
              </w:rPr>
              <w:tab/>
            </w:r>
          </w:p>
        </w:tc>
        <w:tc>
          <w:tcPr>
            <w:tcW w:w="2473" w:type="dxa"/>
            <w:tcBorders>
              <w:top w:val="single" w:sz="4" w:space="0" w:color="000000"/>
              <w:left w:val="single" w:sz="4" w:space="0" w:color="000000"/>
              <w:bottom w:val="single" w:sz="4" w:space="0" w:color="000000"/>
              <w:right w:val="single" w:sz="4" w:space="0" w:color="000000"/>
            </w:tcBorders>
            <w:shd w:val="clear" w:color="auto" w:fill="D9D9D9"/>
          </w:tcPr>
          <w:p w:rsidR="00F02AD2" w:rsidRPr="006C6122" w:rsidRDefault="00F02AD2" w:rsidP="002A3A6E">
            <w:pPr>
              <w:spacing w:before="100" w:beforeAutospacing="1"/>
              <w:jc w:val="both"/>
              <w:rPr>
                <w:rFonts w:ascii="Arial" w:hAnsi="Arial" w:cs="Arial"/>
              </w:rPr>
            </w:pPr>
            <w:r w:rsidRPr="006C6122">
              <w:rPr>
                <w:rFonts w:ascii="Arial" w:hAnsi="Arial" w:cs="Arial"/>
              </w:rPr>
              <w:t xml:space="preserve">Código da UG </w:t>
            </w:r>
          </w:p>
        </w:tc>
      </w:tr>
      <w:tr w:rsidR="00F02AD2" w:rsidRPr="006C6122" w:rsidTr="00C71816">
        <w:trPr>
          <w:trHeight w:val="534"/>
        </w:trPr>
        <w:tc>
          <w:tcPr>
            <w:tcW w:w="6458" w:type="dxa"/>
            <w:tcBorders>
              <w:top w:val="single" w:sz="4" w:space="0" w:color="000000"/>
              <w:left w:val="single" w:sz="4" w:space="0" w:color="000000"/>
              <w:bottom w:val="single" w:sz="4" w:space="0" w:color="000000"/>
              <w:right w:val="single" w:sz="4" w:space="0" w:color="000000"/>
            </w:tcBorders>
            <w:shd w:val="clear" w:color="auto" w:fill="auto"/>
          </w:tcPr>
          <w:p w:rsidR="00F02AD2" w:rsidRPr="006C6122" w:rsidRDefault="00F02AD2" w:rsidP="002A3A6E">
            <w:pPr>
              <w:spacing w:before="100" w:beforeAutospacing="1"/>
              <w:jc w:val="both"/>
              <w:rPr>
                <w:rFonts w:ascii="Arial" w:hAnsi="Arial" w:cs="Arial"/>
              </w:rPr>
            </w:pPr>
            <w:r w:rsidRPr="006C6122">
              <w:rPr>
                <w:rFonts w:ascii="Arial" w:hAnsi="Arial" w:cs="Arial"/>
              </w:rPr>
              <w:t>UNIVERSIDADE FEDERAL DO SUL E SUDESTE DO PARÁ</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02AD2" w:rsidRPr="006C6122" w:rsidRDefault="00F02AD2" w:rsidP="002A3A6E">
            <w:pPr>
              <w:spacing w:before="100" w:beforeAutospacing="1"/>
              <w:jc w:val="both"/>
              <w:rPr>
                <w:rFonts w:ascii="Arial" w:hAnsi="Arial" w:cs="Arial"/>
              </w:rPr>
            </w:pPr>
            <w:r w:rsidRPr="006C6122">
              <w:rPr>
                <w:rFonts w:ascii="Arial" w:hAnsi="Arial" w:cs="Arial"/>
              </w:rPr>
              <w:t>158718</w:t>
            </w:r>
          </w:p>
        </w:tc>
      </w:tr>
    </w:tbl>
    <w:p w:rsidR="00D9277B" w:rsidRDefault="00D9277B" w:rsidP="002A3A6E">
      <w:pPr>
        <w:spacing w:before="100" w:beforeAutospacing="1" w:after="28"/>
        <w:jc w:val="both"/>
        <w:rPr>
          <w:rFonts w:ascii="Arial" w:hAnsi="Arial" w:cs="Arial"/>
        </w:rPr>
      </w:pPr>
    </w:p>
    <w:tbl>
      <w:tblPr>
        <w:tblW w:w="8931" w:type="dxa"/>
        <w:tblInd w:w="64" w:type="dxa"/>
        <w:tblCellMar>
          <w:left w:w="64" w:type="dxa"/>
          <w:right w:w="15" w:type="dxa"/>
        </w:tblCellMar>
        <w:tblLook w:val="04A0" w:firstRow="1" w:lastRow="0" w:firstColumn="1" w:lastColumn="0" w:noHBand="0" w:noVBand="1"/>
      </w:tblPr>
      <w:tblGrid>
        <w:gridCol w:w="2308"/>
        <w:gridCol w:w="3885"/>
        <w:gridCol w:w="929"/>
        <w:gridCol w:w="1809"/>
      </w:tblGrid>
      <w:tr w:rsidR="00F02AD2" w:rsidRPr="006C6122" w:rsidTr="00C71816">
        <w:trPr>
          <w:trHeight w:val="4482"/>
        </w:trPr>
        <w:tc>
          <w:tcPr>
            <w:tcW w:w="8931" w:type="dxa"/>
            <w:gridSpan w:val="4"/>
            <w:tcBorders>
              <w:top w:val="single" w:sz="4" w:space="0" w:color="000000"/>
              <w:left w:val="single" w:sz="4" w:space="0" w:color="000000"/>
              <w:bottom w:val="single" w:sz="4" w:space="0" w:color="000000"/>
              <w:right w:val="single" w:sz="4" w:space="0" w:color="000000"/>
            </w:tcBorders>
            <w:shd w:val="clear" w:color="auto" w:fill="auto"/>
          </w:tcPr>
          <w:p w:rsidR="00F02AD2" w:rsidRPr="006C6122" w:rsidRDefault="00F02AD2" w:rsidP="002A3A6E">
            <w:pPr>
              <w:spacing w:before="100" w:beforeAutospacing="1" w:after="28"/>
              <w:jc w:val="both"/>
              <w:rPr>
                <w:rFonts w:ascii="Arial" w:hAnsi="Arial" w:cs="Arial"/>
              </w:rPr>
            </w:pPr>
            <w:r w:rsidRPr="006C6122">
              <w:rPr>
                <w:rFonts w:ascii="Arial" w:hAnsi="Arial" w:cs="Arial"/>
              </w:rPr>
              <w:t xml:space="preserve"> </w:t>
            </w:r>
          </w:p>
          <w:p w:rsidR="00F02AD2" w:rsidRPr="006C6122" w:rsidRDefault="00F02AD2" w:rsidP="002A3A6E">
            <w:pPr>
              <w:spacing w:before="100" w:beforeAutospacing="1" w:after="28"/>
              <w:ind w:left="65" w:firstLine="665"/>
              <w:jc w:val="both"/>
              <w:rPr>
                <w:rFonts w:ascii="Arial" w:hAnsi="Arial" w:cs="Arial"/>
              </w:rPr>
            </w:pPr>
            <w:r w:rsidRPr="006C6122">
              <w:rPr>
                <w:rFonts w:ascii="Arial" w:hAnsi="Arial" w:cs="Arial"/>
              </w:rPr>
              <w:t xml:space="preserve"> Declaro que os demonstrativos contábeis constantes do SIAFI (Balanços Orçamentário, Financeiro e Patrimonial e as Demonstrações das Variações Patrimoniais, do Fluxo de Caixa e das Mutações do Patrimônio Líquido), relativos ao exercício de 2015do órgão </w:t>
            </w:r>
            <w:proofErr w:type="spellStart"/>
            <w:r w:rsidRPr="006C6122">
              <w:rPr>
                <w:rFonts w:ascii="Arial" w:hAnsi="Arial" w:cs="Arial"/>
              </w:rPr>
              <w:t>Unifesspa</w:t>
            </w:r>
            <w:proofErr w:type="spellEnd"/>
            <w:r w:rsidRPr="006C6122">
              <w:rPr>
                <w:rFonts w:ascii="Arial" w:hAnsi="Arial" w:cs="Arial"/>
              </w:rPr>
              <w:t xml:space="preserve">, refletem adequada e integralmente a situação orçamentária, financeira e patrimonial. </w:t>
            </w:r>
          </w:p>
          <w:p w:rsidR="00F02AD2" w:rsidRPr="006C6122" w:rsidRDefault="00F02AD2" w:rsidP="002A3A6E">
            <w:pPr>
              <w:spacing w:before="100" w:beforeAutospacing="1" w:after="28"/>
              <w:ind w:firstLine="798"/>
              <w:jc w:val="both"/>
              <w:rPr>
                <w:rFonts w:ascii="Arial" w:hAnsi="Arial" w:cs="Arial"/>
              </w:rPr>
            </w:pPr>
            <w:r w:rsidRPr="006C6122">
              <w:rPr>
                <w:rFonts w:ascii="Arial" w:hAnsi="Arial" w:cs="Arial"/>
              </w:rPr>
              <w:t xml:space="preserve">Outrossim conformidade contábil de 2016 foi realizada pela seccional de contabilidade </w:t>
            </w:r>
          </w:p>
          <w:p w:rsidR="00F02AD2" w:rsidRPr="006C6122" w:rsidRDefault="00F02AD2" w:rsidP="002A3A6E">
            <w:pPr>
              <w:spacing w:before="100" w:beforeAutospacing="1" w:after="28"/>
              <w:ind w:left="65"/>
              <w:jc w:val="both"/>
              <w:rPr>
                <w:rFonts w:ascii="Arial" w:hAnsi="Arial" w:cs="Arial"/>
              </w:rPr>
            </w:pPr>
            <w:proofErr w:type="gramStart"/>
            <w:r w:rsidRPr="006C6122">
              <w:rPr>
                <w:rFonts w:ascii="Arial" w:hAnsi="Arial" w:cs="Arial"/>
              </w:rPr>
              <w:t>denominada</w:t>
            </w:r>
            <w:proofErr w:type="gramEnd"/>
            <w:r w:rsidRPr="006C6122">
              <w:rPr>
                <w:rFonts w:ascii="Arial" w:hAnsi="Arial" w:cs="Arial"/>
              </w:rPr>
              <w:t xml:space="preserve"> Coordenadoria de Contabilidade (CCONT) que é uma unidade administrativa da Diretoria de Finanças e Contabilidade da </w:t>
            </w:r>
            <w:proofErr w:type="spellStart"/>
            <w:r w:rsidRPr="006C6122">
              <w:rPr>
                <w:rFonts w:ascii="Arial" w:hAnsi="Arial" w:cs="Arial"/>
              </w:rPr>
              <w:t>Pró-Reitoria</w:t>
            </w:r>
            <w:proofErr w:type="spellEnd"/>
            <w:r w:rsidRPr="006C6122">
              <w:rPr>
                <w:rFonts w:ascii="Arial" w:hAnsi="Arial" w:cs="Arial"/>
              </w:rPr>
              <w:t xml:space="preserve"> de Administração da Universidade Federal do Pará decorrente de Termo de Cooperação MEC/UFPA para a implantação da </w:t>
            </w:r>
            <w:proofErr w:type="spellStart"/>
            <w:r w:rsidRPr="006C6122">
              <w:rPr>
                <w:rFonts w:ascii="Arial" w:hAnsi="Arial" w:cs="Arial"/>
              </w:rPr>
              <w:t>Unifesspa</w:t>
            </w:r>
            <w:proofErr w:type="spellEnd"/>
            <w:r w:rsidRPr="006C6122">
              <w:rPr>
                <w:rFonts w:ascii="Arial" w:hAnsi="Arial" w:cs="Arial"/>
              </w:rPr>
              <w:t xml:space="preserve">. </w:t>
            </w:r>
          </w:p>
          <w:p w:rsidR="00F02AD2" w:rsidRPr="006C6122" w:rsidRDefault="00F02AD2" w:rsidP="002A3A6E">
            <w:pPr>
              <w:spacing w:before="100" w:beforeAutospacing="1" w:after="28"/>
              <w:ind w:left="65" w:firstLine="665"/>
              <w:jc w:val="both"/>
              <w:rPr>
                <w:rFonts w:ascii="Arial" w:hAnsi="Arial" w:cs="Arial"/>
              </w:rPr>
            </w:pPr>
            <w:r w:rsidRPr="006C6122">
              <w:rPr>
                <w:rFonts w:ascii="Arial" w:hAnsi="Arial" w:cs="Arial"/>
              </w:rPr>
              <w:t xml:space="preserve"> Esta CCONT efetivou a conformidade contábil da unidade gestora executora 158718 (Universidade Federal do Sul e Sudeste do Pará) e do seu respectivo órgão 26448 (</w:t>
            </w:r>
            <w:proofErr w:type="spellStart"/>
            <w:r w:rsidRPr="006C6122">
              <w:rPr>
                <w:rFonts w:ascii="Arial" w:hAnsi="Arial" w:cs="Arial"/>
              </w:rPr>
              <w:t>Unifesspa</w:t>
            </w:r>
            <w:proofErr w:type="spellEnd"/>
            <w:r w:rsidRPr="006C6122">
              <w:rPr>
                <w:rFonts w:ascii="Arial" w:hAnsi="Arial" w:cs="Arial"/>
              </w:rPr>
              <w:t xml:space="preserve">), sendo que o servidor designado não é executor e é Profissional de Contabilidade com registro regular junto ao seu CRC/PA sob o nº 011866 </w:t>
            </w:r>
          </w:p>
          <w:p w:rsidR="00F02AD2" w:rsidRPr="006C6122" w:rsidRDefault="00F02AD2" w:rsidP="002A3A6E">
            <w:pPr>
              <w:spacing w:before="100" w:beforeAutospacing="1" w:after="28"/>
              <w:ind w:firstLine="730"/>
              <w:jc w:val="both"/>
              <w:rPr>
                <w:rFonts w:ascii="Arial" w:hAnsi="Arial" w:cs="Arial"/>
              </w:rPr>
            </w:pPr>
            <w:r w:rsidRPr="006C6122">
              <w:rPr>
                <w:rFonts w:ascii="Arial" w:hAnsi="Arial" w:cs="Arial"/>
              </w:rPr>
              <w:t xml:space="preserve">O registro da conformidade observa a orientação constante da </w:t>
            </w:r>
            <w:proofErr w:type="spellStart"/>
            <w:r w:rsidRPr="006C6122">
              <w:rPr>
                <w:rFonts w:ascii="Arial" w:hAnsi="Arial" w:cs="Arial"/>
              </w:rPr>
              <w:t>macrofunção</w:t>
            </w:r>
            <w:proofErr w:type="spellEnd"/>
            <w:r w:rsidRPr="006C6122">
              <w:rPr>
                <w:rFonts w:ascii="Arial" w:hAnsi="Arial" w:cs="Arial"/>
              </w:rPr>
              <w:t xml:space="preserve"> SIAFI 020315 (Conformidade Contábil) e a IN STN nº 06/2007: </w:t>
            </w:r>
          </w:p>
          <w:p w:rsidR="00F02AD2" w:rsidRPr="006C6122" w:rsidRDefault="00F02AD2" w:rsidP="002A3A6E">
            <w:pPr>
              <w:numPr>
                <w:ilvl w:val="0"/>
                <w:numId w:val="27"/>
              </w:numPr>
              <w:suppressAutoHyphens w:val="0"/>
              <w:spacing w:before="100" w:beforeAutospacing="1" w:after="28"/>
              <w:ind w:hanging="203"/>
              <w:jc w:val="both"/>
              <w:rPr>
                <w:rFonts w:ascii="Arial" w:hAnsi="Arial" w:cs="Arial"/>
              </w:rPr>
            </w:pPr>
            <w:r w:rsidRPr="006C6122">
              <w:rPr>
                <w:rFonts w:ascii="Arial" w:hAnsi="Arial" w:cs="Arial"/>
              </w:rPr>
              <w:t xml:space="preserve">Análise dos Demonstrativos Contábeis no comando/opção CONDEMCON </w:t>
            </w:r>
          </w:p>
          <w:p w:rsidR="00F02AD2" w:rsidRPr="006C6122" w:rsidRDefault="00F02AD2" w:rsidP="002A3A6E">
            <w:pPr>
              <w:numPr>
                <w:ilvl w:val="0"/>
                <w:numId w:val="27"/>
              </w:numPr>
              <w:suppressAutoHyphens w:val="0"/>
              <w:spacing w:before="100" w:beforeAutospacing="1" w:after="28"/>
              <w:ind w:hanging="203"/>
              <w:jc w:val="both"/>
              <w:rPr>
                <w:rFonts w:ascii="Arial" w:hAnsi="Arial" w:cs="Arial"/>
              </w:rPr>
            </w:pPr>
            <w:r w:rsidRPr="006C6122">
              <w:rPr>
                <w:rFonts w:ascii="Arial" w:hAnsi="Arial" w:cs="Arial"/>
              </w:rPr>
              <w:t xml:space="preserve">Comando/opção CONDESAUD e contas invertidas no &gt;BALANCETE </w:t>
            </w:r>
          </w:p>
          <w:p w:rsidR="00F02AD2" w:rsidRPr="006C6122" w:rsidRDefault="00F02AD2" w:rsidP="007528F6">
            <w:pPr>
              <w:numPr>
                <w:ilvl w:val="0"/>
                <w:numId w:val="27"/>
              </w:numPr>
              <w:suppressAutoHyphens w:val="0"/>
              <w:spacing w:before="100" w:beforeAutospacing="1" w:after="71"/>
              <w:ind w:hanging="203"/>
              <w:jc w:val="both"/>
              <w:rPr>
                <w:rFonts w:ascii="Arial" w:hAnsi="Arial" w:cs="Arial"/>
              </w:rPr>
            </w:pPr>
            <w:r w:rsidRPr="006C6122">
              <w:rPr>
                <w:rFonts w:ascii="Arial" w:hAnsi="Arial" w:cs="Arial"/>
              </w:rPr>
              <w:t xml:space="preserve">Ocorrências que comprometam a qualidade da informação contábil </w:t>
            </w:r>
          </w:p>
          <w:p w:rsidR="00F02AD2" w:rsidRPr="006C6122" w:rsidRDefault="00F02AD2" w:rsidP="002A3A6E">
            <w:pPr>
              <w:spacing w:before="100" w:beforeAutospacing="1" w:after="69"/>
              <w:jc w:val="both"/>
              <w:rPr>
                <w:rFonts w:ascii="Arial" w:hAnsi="Arial" w:cs="Arial"/>
              </w:rPr>
            </w:pPr>
            <w:r w:rsidRPr="006C6122">
              <w:rPr>
                <w:rFonts w:ascii="Arial" w:hAnsi="Arial" w:cs="Arial"/>
              </w:rPr>
              <w:t xml:space="preserve"> </w:t>
            </w:r>
          </w:p>
          <w:p w:rsidR="00F02AD2" w:rsidRPr="006C6122" w:rsidRDefault="00F02AD2" w:rsidP="002A3A6E">
            <w:pPr>
              <w:spacing w:before="100" w:beforeAutospacing="1"/>
              <w:ind w:left="1493"/>
              <w:jc w:val="both"/>
              <w:rPr>
                <w:rFonts w:ascii="Arial" w:hAnsi="Arial" w:cs="Arial"/>
              </w:rPr>
            </w:pPr>
            <w:r w:rsidRPr="006C6122">
              <w:rPr>
                <w:rFonts w:ascii="Arial" w:hAnsi="Arial" w:cs="Arial"/>
              </w:rPr>
              <w:t xml:space="preserve">Estou ciente das responsabilidades civis e profissionais desta declaração. </w:t>
            </w:r>
          </w:p>
        </w:tc>
      </w:tr>
      <w:tr w:rsidR="00F02AD2" w:rsidRPr="006C6122" w:rsidTr="00C71816">
        <w:trPr>
          <w:trHeight w:val="289"/>
        </w:trPr>
        <w:tc>
          <w:tcPr>
            <w:tcW w:w="2308" w:type="dxa"/>
            <w:tcBorders>
              <w:top w:val="single" w:sz="4" w:space="0" w:color="000000"/>
              <w:left w:val="single" w:sz="4" w:space="0" w:color="000000"/>
              <w:bottom w:val="single" w:sz="4" w:space="0" w:color="000000"/>
              <w:right w:val="single" w:sz="4" w:space="0" w:color="000000"/>
            </w:tcBorders>
            <w:shd w:val="clear" w:color="auto" w:fill="D9D9D9"/>
          </w:tcPr>
          <w:p w:rsidR="00F02AD2" w:rsidRPr="006C6122" w:rsidRDefault="00F02AD2" w:rsidP="002A3A6E">
            <w:pPr>
              <w:spacing w:before="100" w:beforeAutospacing="1"/>
              <w:jc w:val="both"/>
              <w:rPr>
                <w:rFonts w:ascii="Arial" w:hAnsi="Arial" w:cs="Arial"/>
              </w:rPr>
            </w:pPr>
            <w:r w:rsidRPr="006C6122">
              <w:rPr>
                <w:rFonts w:ascii="Arial" w:hAnsi="Arial" w:cs="Arial"/>
              </w:rPr>
              <w:t xml:space="preserve">Local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F02AD2" w:rsidRPr="006C6122" w:rsidRDefault="00F02AD2" w:rsidP="002A3A6E">
            <w:pPr>
              <w:spacing w:before="100" w:beforeAutospacing="1"/>
              <w:jc w:val="both"/>
              <w:rPr>
                <w:rFonts w:ascii="Arial" w:hAnsi="Arial" w:cs="Arial"/>
              </w:rPr>
            </w:pPr>
          </w:p>
        </w:tc>
        <w:tc>
          <w:tcPr>
            <w:tcW w:w="929" w:type="dxa"/>
            <w:tcBorders>
              <w:top w:val="single" w:sz="4" w:space="0" w:color="000000"/>
              <w:left w:val="single" w:sz="4" w:space="0" w:color="000000"/>
              <w:bottom w:val="single" w:sz="4" w:space="0" w:color="000000"/>
              <w:right w:val="single" w:sz="4" w:space="0" w:color="000000"/>
            </w:tcBorders>
            <w:shd w:val="clear" w:color="auto" w:fill="D9D9D9"/>
          </w:tcPr>
          <w:p w:rsidR="00F02AD2" w:rsidRPr="006C6122" w:rsidRDefault="00F02AD2" w:rsidP="002A3A6E">
            <w:pPr>
              <w:spacing w:before="100" w:beforeAutospacing="1"/>
              <w:jc w:val="both"/>
              <w:rPr>
                <w:rFonts w:ascii="Arial" w:hAnsi="Arial" w:cs="Arial"/>
              </w:rPr>
            </w:pPr>
            <w:r w:rsidRPr="006C6122">
              <w:rPr>
                <w:rFonts w:ascii="Arial" w:hAnsi="Arial" w:cs="Arial"/>
              </w:rPr>
              <w:t xml:space="preserve">Data </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02AD2" w:rsidRPr="006C6122" w:rsidRDefault="00F02AD2" w:rsidP="002A3A6E">
            <w:pPr>
              <w:spacing w:before="100" w:beforeAutospacing="1"/>
              <w:ind w:left="74"/>
              <w:jc w:val="both"/>
              <w:rPr>
                <w:rFonts w:ascii="Arial" w:hAnsi="Arial" w:cs="Arial"/>
              </w:rPr>
            </w:pPr>
          </w:p>
        </w:tc>
      </w:tr>
      <w:tr w:rsidR="00F02AD2" w:rsidRPr="006C6122" w:rsidTr="00C71816">
        <w:trPr>
          <w:trHeight w:val="460"/>
        </w:trPr>
        <w:tc>
          <w:tcPr>
            <w:tcW w:w="23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02AD2" w:rsidRPr="006C6122" w:rsidRDefault="00F02AD2" w:rsidP="002A3A6E">
            <w:pPr>
              <w:spacing w:before="100" w:beforeAutospacing="1"/>
              <w:jc w:val="both"/>
              <w:rPr>
                <w:rFonts w:ascii="Arial" w:hAnsi="Arial" w:cs="Arial"/>
              </w:rPr>
            </w:pPr>
            <w:r w:rsidRPr="006C6122">
              <w:rPr>
                <w:rFonts w:ascii="Arial" w:hAnsi="Arial" w:cs="Arial"/>
              </w:rPr>
              <w:t xml:space="preserve">Contador Responsável </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AD2" w:rsidRPr="006C6122" w:rsidRDefault="00F02AD2" w:rsidP="002A3A6E">
            <w:pPr>
              <w:spacing w:before="100" w:beforeAutospacing="1"/>
              <w:jc w:val="both"/>
              <w:rPr>
                <w:rFonts w:ascii="Arial" w:hAnsi="Arial" w:cs="Arial"/>
              </w:rPr>
            </w:pPr>
          </w:p>
        </w:tc>
        <w:tc>
          <w:tcPr>
            <w:tcW w:w="9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02AD2" w:rsidRPr="006C6122" w:rsidRDefault="00F02AD2" w:rsidP="002A3A6E">
            <w:pPr>
              <w:spacing w:before="100" w:beforeAutospacing="1"/>
              <w:ind w:left="91"/>
              <w:jc w:val="both"/>
              <w:rPr>
                <w:rFonts w:ascii="Arial" w:hAnsi="Arial" w:cs="Arial"/>
              </w:rPr>
            </w:pPr>
            <w:r w:rsidRPr="006C6122">
              <w:rPr>
                <w:rFonts w:ascii="Arial" w:hAnsi="Arial" w:cs="Arial"/>
              </w:rPr>
              <w:t xml:space="preserve">CRC nº </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02AD2" w:rsidRPr="006C6122" w:rsidRDefault="00F02AD2" w:rsidP="002A3A6E">
            <w:pPr>
              <w:spacing w:before="100" w:beforeAutospacing="1"/>
              <w:ind w:left="45"/>
              <w:jc w:val="both"/>
              <w:rPr>
                <w:rFonts w:ascii="Arial" w:hAnsi="Arial" w:cs="Arial"/>
              </w:rPr>
            </w:pPr>
            <w:r w:rsidRPr="006C6122">
              <w:rPr>
                <w:rFonts w:ascii="Arial" w:hAnsi="Arial" w:cs="Arial"/>
              </w:rPr>
              <w:t xml:space="preserve"> </w:t>
            </w:r>
          </w:p>
        </w:tc>
      </w:tr>
    </w:tbl>
    <w:p w:rsidR="005B0FC5" w:rsidRDefault="00F02AD2" w:rsidP="003E61BA">
      <w:pPr>
        <w:spacing w:before="100" w:beforeAutospacing="1" w:after="28"/>
        <w:ind w:left="31"/>
        <w:jc w:val="both"/>
        <w:rPr>
          <w:rFonts w:ascii="Arial" w:hAnsi="Arial" w:cs="Arial"/>
        </w:rPr>
        <w:sectPr w:rsidR="005B0FC5" w:rsidSect="004B5A77">
          <w:footerReference w:type="default" r:id="rId33"/>
          <w:pgSz w:w="11906" w:h="16838"/>
          <w:pgMar w:top="1701" w:right="1134" w:bottom="1134" w:left="1701" w:header="709" w:footer="709" w:gutter="0"/>
          <w:pgNumType w:start="3"/>
          <w:cols w:space="720"/>
          <w:docGrid w:linePitch="360"/>
        </w:sectPr>
      </w:pPr>
      <w:r w:rsidRPr="006C6122">
        <w:rPr>
          <w:rFonts w:ascii="Arial" w:hAnsi="Arial" w:cs="Arial"/>
        </w:rPr>
        <w:t xml:space="preserve"> </w:t>
      </w:r>
    </w:p>
    <w:p w:rsidR="00523A07" w:rsidRDefault="00523A07" w:rsidP="003E61BA">
      <w:pPr>
        <w:spacing w:before="100" w:beforeAutospacing="1" w:after="28"/>
        <w:ind w:left="31"/>
        <w:jc w:val="both"/>
        <w:rPr>
          <w:rFonts w:ascii="Arial" w:hAnsi="Arial" w:cs="Arial"/>
          <w:b/>
        </w:rPr>
      </w:pPr>
    </w:p>
    <w:p w:rsidR="00523A07" w:rsidRDefault="00523A07" w:rsidP="002A3A6E">
      <w:pPr>
        <w:spacing w:before="100" w:beforeAutospacing="1"/>
        <w:jc w:val="both"/>
        <w:rPr>
          <w:rFonts w:ascii="Arial" w:hAnsi="Arial" w:cs="Arial"/>
          <w:b/>
        </w:rPr>
      </w:pPr>
    </w:p>
    <w:p w:rsidR="00F02AD2" w:rsidRDefault="00F02AD2" w:rsidP="007528F6">
      <w:pPr>
        <w:spacing w:before="100" w:beforeAutospacing="1"/>
        <w:jc w:val="both"/>
        <w:rPr>
          <w:rFonts w:ascii="Arial" w:hAnsi="Arial" w:cs="Arial"/>
          <w:b/>
        </w:rPr>
      </w:pPr>
      <w:r w:rsidRPr="006C6122">
        <w:rPr>
          <w:rFonts w:ascii="Arial" w:hAnsi="Arial" w:cs="Arial"/>
          <w:b/>
        </w:rPr>
        <w:t>Declaração do contador responsável sobre a fidedignidade dos registros contábeis no sistema integrado de administração financeira e patrimonial do governo federal</w:t>
      </w:r>
    </w:p>
    <w:p w:rsidR="00D726C6" w:rsidRPr="00523A07" w:rsidRDefault="00D726C6" w:rsidP="007528F6">
      <w:pPr>
        <w:spacing w:before="100" w:beforeAutospacing="1"/>
        <w:jc w:val="both"/>
        <w:rPr>
          <w:rFonts w:ascii="Arial" w:hAnsi="Arial" w:cs="Arial"/>
          <w:b/>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6"/>
        <w:gridCol w:w="3441"/>
        <w:gridCol w:w="1116"/>
        <w:gridCol w:w="403"/>
        <w:gridCol w:w="2035"/>
      </w:tblGrid>
      <w:tr w:rsidR="00F02AD2" w:rsidRPr="006C6122" w:rsidTr="00F969C2">
        <w:trPr>
          <w:trHeight w:val="464"/>
        </w:trPr>
        <w:tc>
          <w:tcPr>
            <w:tcW w:w="9001" w:type="dxa"/>
            <w:gridSpan w:val="5"/>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F02AD2" w:rsidRPr="006C6122" w:rsidRDefault="00F02AD2" w:rsidP="002A3A6E">
            <w:pPr>
              <w:tabs>
                <w:tab w:val="left" w:pos="3119"/>
              </w:tabs>
              <w:spacing w:before="100" w:beforeAutospacing="1"/>
              <w:jc w:val="both"/>
              <w:rPr>
                <w:rFonts w:ascii="Arial" w:hAnsi="Arial" w:cs="Arial"/>
                <w:b/>
                <w:caps/>
                <w:color w:val="000000"/>
                <w:kern w:val="0"/>
                <w:lang w:eastAsia="en-US"/>
              </w:rPr>
            </w:pPr>
            <w:r w:rsidRPr="006C6122">
              <w:rPr>
                <w:rFonts w:ascii="Arial" w:hAnsi="Arial" w:cs="Arial"/>
                <w:b/>
                <w:color w:val="FFFFFF"/>
              </w:rPr>
              <w:t>DECLARAÇÃO DO CONTADOR</w:t>
            </w:r>
          </w:p>
        </w:tc>
      </w:tr>
      <w:tr w:rsidR="00F02AD2" w:rsidRPr="006C6122" w:rsidTr="00F969C2">
        <w:trPr>
          <w:trHeight w:val="464"/>
        </w:trPr>
        <w:tc>
          <w:tcPr>
            <w:tcW w:w="6966" w:type="dxa"/>
            <w:gridSpan w:val="4"/>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F02AD2" w:rsidRPr="006C6122" w:rsidRDefault="00F02AD2" w:rsidP="002A3A6E">
            <w:pPr>
              <w:tabs>
                <w:tab w:val="left" w:pos="3119"/>
              </w:tabs>
              <w:spacing w:before="100" w:beforeAutospacing="1"/>
              <w:jc w:val="both"/>
              <w:rPr>
                <w:rFonts w:ascii="Arial" w:hAnsi="Arial" w:cs="Arial"/>
                <w:color w:val="000000"/>
              </w:rPr>
            </w:pPr>
            <w:r w:rsidRPr="006C6122">
              <w:rPr>
                <w:rFonts w:ascii="Arial" w:hAnsi="Arial" w:cs="Arial"/>
                <w:b/>
                <w:color w:val="000000"/>
              </w:rPr>
              <w:t>Denominação completa (UJ)</w:t>
            </w:r>
          </w:p>
        </w:tc>
        <w:tc>
          <w:tcPr>
            <w:tcW w:w="20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02AD2" w:rsidRPr="006C6122" w:rsidRDefault="00F02AD2" w:rsidP="002A3A6E">
            <w:pPr>
              <w:tabs>
                <w:tab w:val="left" w:pos="3119"/>
              </w:tabs>
              <w:spacing w:before="100" w:beforeAutospacing="1"/>
              <w:jc w:val="both"/>
              <w:rPr>
                <w:rFonts w:ascii="Arial" w:hAnsi="Arial" w:cs="Arial"/>
                <w:color w:val="000000"/>
              </w:rPr>
            </w:pPr>
            <w:r w:rsidRPr="006C6122">
              <w:rPr>
                <w:rFonts w:ascii="Arial" w:hAnsi="Arial" w:cs="Arial"/>
                <w:b/>
                <w:color w:val="000000"/>
              </w:rPr>
              <w:t>Código da UG</w:t>
            </w:r>
          </w:p>
        </w:tc>
      </w:tr>
      <w:tr w:rsidR="00F02AD2" w:rsidRPr="006C6122" w:rsidTr="00F969C2">
        <w:trPr>
          <w:trHeight w:val="476"/>
        </w:trPr>
        <w:tc>
          <w:tcPr>
            <w:tcW w:w="6966"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02AD2" w:rsidRPr="006C6122" w:rsidRDefault="00F02AD2" w:rsidP="002A3A6E">
            <w:pPr>
              <w:tabs>
                <w:tab w:val="left" w:pos="3119"/>
              </w:tabs>
              <w:spacing w:before="100" w:beforeAutospacing="1"/>
              <w:jc w:val="both"/>
              <w:rPr>
                <w:rFonts w:ascii="Arial" w:hAnsi="Arial" w:cs="Arial"/>
                <w:color w:val="000000"/>
              </w:rPr>
            </w:pPr>
            <w:r w:rsidRPr="006C6122">
              <w:rPr>
                <w:rFonts w:ascii="Arial" w:hAnsi="Arial" w:cs="Arial"/>
                <w:color w:val="000000"/>
              </w:rPr>
              <w:t>Universidade Federal do Sul e Sudeste do Pará</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2AD2" w:rsidRPr="006C6122" w:rsidRDefault="00F02AD2" w:rsidP="002A3A6E">
            <w:pPr>
              <w:tabs>
                <w:tab w:val="left" w:pos="3119"/>
              </w:tabs>
              <w:spacing w:before="100" w:beforeAutospacing="1"/>
              <w:jc w:val="both"/>
              <w:rPr>
                <w:rFonts w:ascii="Arial" w:hAnsi="Arial" w:cs="Arial"/>
                <w:color w:val="000000"/>
              </w:rPr>
            </w:pPr>
            <w:r w:rsidRPr="006C6122">
              <w:rPr>
                <w:rFonts w:ascii="Arial" w:hAnsi="Arial" w:cs="Arial"/>
                <w:color w:val="000000"/>
              </w:rPr>
              <w:t>158718</w:t>
            </w:r>
          </w:p>
        </w:tc>
      </w:tr>
      <w:tr w:rsidR="00F02AD2" w:rsidRPr="006C6122" w:rsidTr="00F969C2">
        <w:trPr>
          <w:trHeight w:val="3437"/>
        </w:trPr>
        <w:tc>
          <w:tcPr>
            <w:tcW w:w="9001" w:type="dxa"/>
            <w:gridSpan w:val="5"/>
            <w:tcBorders>
              <w:top w:val="single" w:sz="4" w:space="0" w:color="auto"/>
              <w:left w:val="single" w:sz="4" w:space="0" w:color="auto"/>
              <w:bottom w:val="single" w:sz="4" w:space="0" w:color="auto"/>
              <w:right w:val="single" w:sz="4" w:space="0" w:color="auto"/>
            </w:tcBorders>
            <w:noWrap/>
            <w:vAlign w:val="bottom"/>
          </w:tcPr>
          <w:p w:rsidR="00F02AD2" w:rsidRPr="006C6122" w:rsidRDefault="00F02AD2" w:rsidP="002A3A6E">
            <w:pPr>
              <w:tabs>
                <w:tab w:val="left" w:pos="3119"/>
              </w:tabs>
              <w:spacing w:before="100" w:beforeAutospacing="1"/>
              <w:ind w:firstLine="1134"/>
              <w:jc w:val="both"/>
              <w:rPr>
                <w:rFonts w:ascii="Arial" w:hAnsi="Arial" w:cs="Arial"/>
                <w:lang w:eastAsia="en-US"/>
              </w:rPr>
            </w:pPr>
          </w:p>
          <w:p w:rsidR="00F02AD2" w:rsidRPr="006C6122" w:rsidRDefault="00F02AD2" w:rsidP="002A3A6E">
            <w:pPr>
              <w:tabs>
                <w:tab w:val="left" w:pos="3119"/>
              </w:tabs>
              <w:spacing w:before="100" w:beforeAutospacing="1"/>
              <w:ind w:firstLine="1134"/>
              <w:jc w:val="both"/>
              <w:rPr>
                <w:rFonts w:ascii="Arial" w:hAnsi="Arial" w:cs="Arial"/>
              </w:rPr>
            </w:pPr>
            <w:r w:rsidRPr="006C6122">
              <w:rPr>
                <w:rFonts w:ascii="Arial" w:hAnsi="Arial" w:cs="Arial"/>
              </w:rPr>
              <w:t>Declaro que os demonstrativos contábeis constantes do SIAFI (</w:t>
            </w:r>
            <w:r w:rsidRPr="006C6122">
              <w:rPr>
                <w:rFonts w:ascii="Arial" w:hAnsi="Arial" w:cs="Arial"/>
                <w:lang w:eastAsia="pt-BR"/>
              </w:rPr>
              <w:t>Balanço Orçamentário, Financeiro, Patrimonial, Demonstração das Variações Patrimoniais e Demonstração das Mutações do Patrimônio Líquido</w:t>
            </w:r>
            <w:r w:rsidRPr="006C6122">
              <w:rPr>
                <w:rFonts w:ascii="Arial" w:hAnsi="Arial" w:cs="Arial"/>
              </w:rPr>
              <w:t>), regidos pela Lei n.º 4.320/1964 e pela Norma Brasileira de Contabilidade Aplicada ao Setor Público NBC T 16.6 aprovada pela Resolução CFC nº 1.133/2008</w:t>
            </w:r>
            <w:r w:rsidR="00294A3B" w:rsidRPr="006C6122">
              <w:rPr>
                <w:rFonts w:ascii="Arial" w:hAnsi="Arial" w:cs="Arial"/>
              </w:rPr>
              <w:t>, relativos ao exercício de 201</w:t>
            </w:r>
            <w:r w:rsidR="00BB2486">
              <w:rPr>
                <w:rFonts w:ascii="Arial" w:hAnsi="Arial" w:cs="Arial"/>
              </w:rPr>
              <w:t>8</w:t>
            </w:r>
            <w:r w:rsidRPr="006C6122">
              <w:rPr>
                <w:rFonts w:ascii="Arial" w:hAnsi="Arial" w:cs="Arial"/>
              </w:rPr>
              <w:t>, refletem adequada e integralmente a situação orçamentária, financeira e patrimonial da unidade jurisdicionada que apresenta Relatório de Gestão.</w:t>
            </w:r>
          </w:p>
          <w:p w:rsidR="00F02AD2" w:rsidRPr="006C6122" w:rsidRDefault="00F02AD2" w:rsidP="002A3A6E">
            <w:pPr>
              <w:tabs>
                <w:tab w:val="left" w:pos="3119"/>
              </w:tabs>
              <w:spacing w:before="100" w:beforeAutospacing="1"/>
              <w:ind w:firstLine="1134"/>
              <w:jc w:val="both"/>
              <w:rPr>
                <w:rFonts w:ascii="Arial" w:hAnsi="Arial" w:cs="Arial"/>
              </w:rPr>
            </w:pPr>
            <w:r w:rsidRPr="006C6122">
              <w:rPr>
                <w:rFonts w:ascii="Arial" w:hAnsi="Arial" w:cs="Arial"/>
              </w:rPr>
              <w:t>Estou ciente das responsabilidades civis e profissionais desta declaração.</w:t>
            </w:r>
          </w:p>
        </w:tc>
      </w:tr>
      <w:tr w:rsidR="00F02AD2" w:rsidRPr="006C6122" w:rsidTr="00F969C2">
        <w:trPr>
          <w:trHeight w:val="476"/>
        </w:trPr>
        <w:tc>
          <w:tcPr>
            <w:tcW w:w="200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F02AD2" w:rsidRPr="006C6122" w:rsidRDefault="00F02AD2" w:rsidP="002A3A6E">
            <w:pPr>
              <w:tabs>
                <w:tab w:val="left" w:pos="3119"/>
              </w:tabs>
              <w:spacing w:before="100" w:beforeAutospacing="1"/>
              <w:jc w:val="both"/>
              <w:rPr>
                <w:rFonts w:ascii="Arial" w:hAnsi="Arial" w:cs="Arial"/>
                <w:b/>
                <w:color w:val="000000"/>
              </w:rPr>
            </w:pPr>
            <w:r w:rsidRPr="006C6122">
              <w:rPr>
                <w:rFonts w:ascii="Arial" w:hAnsi="Arial" w:cs="Arial"/>
                <w:b/>
                <w:color w:val="000000"/>
              </w:rPr>
              <w:t>Local</w:t>
            </w:r>
          </w:p>
        </w:tc>
        <w:tc>
          <w:tcPr>
            <w:tcW w:w="3441" w:type="dxa"/>
            <w:tcBorders>
              <w:top w:val="single" w:sz="4" w:space="0" w:color="auto"/>
              <w:left w:val="single" w:sz="4" w:space="0" w:color="auto"/>
              <w:bottom w:val="single" w:sz="4" w:space="0" w:color="auto"/>
              <w:right w:val="single" w:sz="4" w:space="0" w:color="auto"/>
            </w:tcBorders>
            <w:vAlign w:val="center"/>
            <w:hideMark/>
          </w:tcPr>
          <w:p w:rsidR="00F02AD2" w:rsidRPr="006C6122" w:rsidRDefault="00F02AD2" w:rsidP="002A3A6E">
            <w:pPr>
              <w:tabs>
                <w:tab w:val="left" w:pos="3119"/>
              </w:tabs>
              <w:spacing w:before="100" w:beforeAutospacing="1"/>
              <w:jc w:val="both"/>
              <w:rPr>
                <w:rFonts w:ascii="Arial" w:hAnsi="Arial" w:cs="Arial"/>
                <w:b/>
                <w:color w:val="000000"/>
              </w:rPr>
            </w:pPr>
          </w:p>
        </w:tc>
        <w:tc>
          <w:tcPr>
            <w:tcW w:w="111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02AD2" w:rsidRPr="006C6122" w:rsidRDefault="00F02AD2" w:rsidP="002A3A6E">
            <w:pPr>
              <w:tabs>
                <w:tab w:val="left" w:pos="3119"/>
              </w:tabs>
              <w:spacing w:before="100" w:beforeAutospacing="1"/>
              <w:jc w:val="both"/>
              <w:rPr>
                <w:rFonts w:ascii="Arial" w:hAnsi="Arial" w:cs="Arial"/>
                <w:b/>
                <w:color w:val="000000"/>
              </w:rPr>
            </w:pPr>
            <w:r w:rsidRPr="006C6122">
              <w:rPr>
                <w:rFonts w:ascii="Arial" w:hAnsi="Arial" w:cs="Arial"/>
                <w:b/>
                <w:color w:val="000000"/>
              </w:rPr>
              <w:t>Data</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F02AD2" w:rsidRPr="006C6122" w:rsidRDefault="00F02AD2" w:rsidP="002A3A6E">
            <w:pPr>
              <w:tabs>
                <w:tab w:val="left" w:pos="3119"/>
              </w:tabs>
              <w:spacing w:before="100" w:beforeAutospacing="1"/>
              <w:jc w:val="both"/>
              <w:rPr>
                <w:rFonts w:ascii="Arial" w:hAnsi="Arial" w:cs="Arial"/>
                <w:b/>
                <w:color w:val="000000"/>
              </w:rPr>
            </w:pPr>
          </w:p>
        </w:tc>
      </w:tr>
      <w:tr w:rsidR="00F02AD2" w:rsidRPr="006C6122" w:rsidTr="00294A3B">
        <w:trPr>
          <w:trHeight w:val="726"/>
        </w:trPr>
        <w:tc>
          <w:tcPr>
            <w:tcW w:w="200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F02AD2" w:rsidRPr="006C6122" w:rsidRDefault="00F02AD2" w:rsidP="002A3A6E">
            <w:pPr>
              <w:tabs>
                <w:tab w:val="left" w:pos="3119"/>
              </w:tabs>
              <w:spacing w:before="100" w:beforeAutospacing="1"/>
              <w:jc w:val="both"/>
              <w:rPr>
                <w:rFonts w:ascii="Arial" w:hAnsi="Arial" w:cs="Arial"/>
                <w:b/>
                <w:color w:val="000000"/>
              </w:rPr>
            </w:pPr>
            <w:r w:rsidRPr="006C6122">
              <w:rPr>
                <w:rFonts w:ascii="Arial" w:hAnsi="Arial" w:cs="Arial"/>
                <w:b/>
                <w:color w:val="000000"/>
              </w:rPr>
              <w:t>Contador Responsável</w:t>
            </w:r>
          </w:p>
        </w:tc>
        <w:tc>
          <w:tcPr>
            <w:tcW w:w="3441" w:type="dxa"/>
            <w:tcBorders>
              <w:top w:val="single" w:sz="4" w:space="0" w:color="auto"/>
              <w:left w:val="single" w:sz="4" w:space="0" w:color="auto"/>
              <w:bottom w:val="single" w:sz="4" w:space="0" w:color="auto"/>
              <w:right w:val="single" w:sz="4" w:space="0" w:color="auto"/>
            </w:tcBorders>
            <w:vAlign w:val="center"/>
            <w:hideMark/>
          </w:tcPr>
          <w:p w:rsidR="00F02AD2" w:rsidRPr="006C6122" w:rsidRDefault="00F02AD2" w:rsidP="002A3A6E">
            <w:pPr>
              <w:tabs>
                <w:tab w:val="left" w:pos="3119"/>
              </w:tabs>
              <w:spacing w:before="100" w:beforeAutospacing="1"/>
              <w:jc w:val="both"/>
              <w:rPr>
                <w:rFonts w:ascii="Arial" w:hAnsi="Arial" w:cs="Arial"/>
                <w:b/>
                <w:color w:val="000000"/>
              </w:rPr>
            </w:pPr>
          </w:p>
        </w:tc>
        <w:tc>
          <w:tcPr>
            <w:tcW w:w="111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02AD2" w:rsidRPr="006C6122" w:rsidRDefault="00F02AD2" w:rsidP="002A3A6E">
            <w:pPr>
              <w:tabs>
                <w:tab w:val="left" w:pos="3119"/>
              </w:tabs>
              <w:spacing w:before="100" w:beforeAutospacing="1"/>
              <w:jc w:val="both"/>
              <w:rPr>
                <w:rFonts w:ascii="Arial" w:hAnsi="Arial" w:cs="Arial"/>
                <w:b/>
                <w:color w:val="000000"/>
              </w:rPr>
            </w:pPr>
            <w:r w:rsidRPr="006C6122">
              <w:rPr>
                <w:rFonts w:ascii="Arial" w:hAnsi="Arial" w:cs="Arial"/>
                <w:b/>
                <w:color w:val="000000"/>
              </w:rPr>
              <w:t>CRC/MT nº</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F02AD2" w:rsidRPr="006C6122" w:rsidRDefault="00F02AD2" w:rsidP="002A3A6E">
            <w:pPr>
              <w:tabs>
                <w:tab w:val="left" w:pos="3119"/>
              </w:tabs>
              <w:spacing w:before="100" w:beforeAutospacing="1"/>
              <w:jc w:val="both"/>
              <w:rPr>
                <w:rFonts w:ascii="Arial" w:hAnsi="Arial" w:cs="Arial"/>
                <w:b/>
                <w:color w:val="000000"/>
              </w:rPr>
            </w:pPr>
          </w:p>
        </w:tc>
      </w:tr>
    </w:tbl>
    <w:p w:rsidR="00F02AD2" w:rsidRPr="006C6122" w:rsidRDefault="00F02AD2" w:rsidP="002A3A6E">
      <w:pPr>
        <w:spacing w:before="100" w:beforeAutospacing="1"/>
        <w:jc w:val="both"/>
        <w:rPr>
          <w:rFonts w:ascii="Arial" w:hAnsi="Arial" w:cs="Arial"/>
        </w:rPr>
      </w:pPr>
    </w:p>
    <w:p w:rsidR="00F02AD2" w:rsidRDefault="00F02AD2" w:rsidP="002A3A6E">
      <w:pPr>
        <w:spacing w:before="100" w:beforeAutospacing="1"/>
        <w:jc w:val="both"/>
        <w:rPr>
          <w:rFonts w:ascii="Arial" w:hAnsi="Arial" w:cs="Arial"/>
        </w:rPr>
      </w:pPr>
    </w:p>
    <w:p w:rsidR="00EE13EF" w:rsidRDefault="00C035EE" w:rsidP="002A3A6E">
      <w:pPr>
        <w:spacing w:before="100" w:beforeAutospacing="1"/>
        <w:jc w:val="both"/>
        <w:rPr>
          <w:rFonts w:ascii="Arial" w:hAnsi="Arial" w:cs="Arial"/>
          <w:b/>
        </w:rPr>
      </w:pPr>
      <w:r>
        <w:rPr>
          <w:rFonts w:ascii="Arial" w:hAnsi="Arial" w:cs="Arial"/>
          <w:b/>
        </w:rPr>
        <w:t xml:space="preserve">                                                        </w:t>
      </w:r>
      <w:r w:rsidR="00094D13" w:rsidRPr="00C06382">
        <w:rPr>
          <w:rFonts w:ascii="Arial" w:hAnsi="Arial" w:cs="Arial"/>
          <w:b/>
        </w:rPr>
        <w:t>ANEXO III</w:t>
      </w:r>
    </w:p>
    <w:p w:rsidR="000514B6" w:rsidRDefault="000514B6" w:rsidP="002A3A6E">
      <w:pPr>
        <w:spacing w:before="100" w:beforeAutospacing="1"/>
        <w:jc w:val="both"/>
        <w:rPr>
          <w:rFonts w:ascii="Arial" w:hAnsi="Arial" w:cs="Arial"/>
          <w:b/>
        </w:rPr>
      </w:pPr>
    </w:p>
    <w:p w:rsidR="000514B6" w:rsidRDefault="000514B6" w:rsidP="002A3A6E">
      <w:pPr>
        <w:spacing w:before="100" w:beforeAutospacing="1"/>
        <w:jc w:val="both"/>
        <w:rPr>
          <w:rFonts w:ascii="Arial" w:hAnsi="Arial" w:cs="Arial"/>
          <w:b/>
        </w:rPr>
      </w:pPr>
      <w:r>
        <w:rPr>
          <w:rFonts w:ascii="Arial" w:hAnsi="Arial" w:cs="Arial"/>
          <w:b/>
        </w:rPr>
        <w:t>Demonstrativos contábeis e Notas explicativas</w:t>
      </w:r>
    </w:p>
    <w:sectPr w:rsidR="000514B6" w:rsidSect="004B5A77">
      <w:footerReference w:type="default" r:id="rId34"/>
      <w:pgSz w:w="11906" w:h="16838"/>
      <w:pgMar w:top="1701" w:right="1134" w:bottom="1134" w:left="1701" w:header="709" w:footer="709"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76" w:rsidRDefault="00171D76">
      <w:r>
        <w:separator/>
      </w:r>
    </w:p>
  </w:endnote>
  <w:endnote w:type="continuationSeparator" w:id="0">
    <w:p w:rsidR="00171D76" w:rsidRDefault="0017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swiss"/>
    <w:pitch w:val="variable"/>
    <w:sig w:usb0="E0000AFF" w:usb1="500078FF" w:usb2="00000021" w:usb3="00000000" w:csb0="000001BF" w:csb1="00000000"/>
  </w:font>
  <w:font w:name="Lohit Hindi">
    <w:altName w:val="MS Mincho"/>
    <w:charset w:val="01"/>
    <w:family w:val="roman"/>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49E" w:rsidRDefault="00DC2550" w:rsidP="007D649E">
    <w:pPr>
      <w:pStyle w:val="Rodap"/>
      <w:jc w:val="right"/>
    </w:pPr>
    <w:r>
      <w:t>6</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4" w:rsidRDefault="00CF25A4" w:rsidP="007D649E">
    <w:pPr>
      <w:pStyle w:val="Rodap"/>
      <w:jc w:val="right"/>
    </w:pPr>
    <w:r>
      <w:t>15</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10" w:rsidRDefault="00DD4910"/>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10" w:rsidRDefault="007528F6">
    <w:pPr>
      <w:pStyle w:val="Rodap"/>
      <w:jc w:val="right"/>
    </w:pPr>
    <w:r>
      <w:t>17</w:t>
    </w:r>
  </w:p>
  <w:p w:rsidR="00DD4910" w:rsidRDefault="00DD4910">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10" w:rsidRDefault="00DD4910"/>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8F6" w:rsidRDefault="007528F6" w:rsidP="007528F6">
    <w:pPr>
      <w:pStyle w:val="Rodap"/>
      <w:jc w:val="right"/>
    </w:pPr>
    <w:r>
      <w:t>18</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8F6" w:rsidRDefault="007528F6" w:rsidP="007528F6">
    <w:pPr>
      <w:pStyle w:val="Rodap"/>
      <w:jc w:val="right"/>
    </w:pPr>
    <w:r>
      <w:t>19</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8F6" w:rsidRDefault="007528F6" w:rsidP="007528F6">
    <w:pPr>
      <w:pStyle w:val="Rodap"/>
      <w:jc w:val="right"/>
    </w:pPr>
    <w:r>
      <w:t>20</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8F6" w:rsidRDefault="005B0FC5" w:rsidP="007528F6">
    <w:pPr>
      <w:pStyle w:val="Rodap"/>
      <w:jc w:val="right"/>
    </w:pPr>
    <w:r>
      <w:t>21</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C5" w:rsidRDefault="005B0FC5" w:rsidP="007528F6">
    <w:pPr>
      <w:pStyle w:val="Rodap"/>
      <w:jc w:val="right"/>
    </w:pPr>
    <w:r>
      <w:t>22</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C5" w:rsidRDefault="005B0FC5" w:rsidP="007528F6">
    <w:pPr>
      <w:pStyle w:val="Rodap"/>
      <w:jc w:val="right"/>
    </w:pPr>
    <w:r>
      <w:t>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49E" w:rsidRDefault="007D649E" w:rsidP="007D649E">
    <w:pPr>
      <w:pStyle w:val="Rodap"/>
      <w:jc w:val="right"/>
    </w:pPr>
    <w: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49E" w:rsidRDefault="007D649E" w:rsidP="007D649E">
    <w:pPr>
      <w:pStyle w:val="Rodap"/>
      <w:jc w:val="right"/>
    </w:pPr>
    <w:r>
      <w:t>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4" w:rsidRDefault="00CF25A4" w:rsidP="007D649E">
    <w:pPr>
      <w:pStyle w:val="Rodap"/>
      <w:jc w:val="right"/>
    </w:pPr>
    <w:r>
      <w:t>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4" w:rsidRDefault="005B0FC5" w:rsidP="007D649E">
    <w:pPr>
      <w:pStyle w:val="Rodap"/>
      <w:jc w:val="right"/>
    </w:pPr>
    <w:r>
      <w:t>10</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C5" w:rsidRDefault="005B0FC5" w:rsidP="007D649E">
    <w:pPr>
      <w:pStyle w:val="Rodap"/>
      <w:jc w:val="right"/>
    </w:pPr>
    <w:r>
      <w:t>11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4" w:rsidRDefault="00CF25A4" w:rsidP="007D649E">
    <w:pPr>
      <w:pStyle w:val="Rodap"/>
      <w:jc w:val="right"/>
    </w:pPr>
    <w:r>
      <w:t>1</w:t>
    </w:r>
    <w:r w:rsidR="00D726C6">
      <w:t>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6C6" w:rsidRDefault="00D726C6" w:rsidP="007D649E">
    <w:pPr>
      <w:pStyle w:val="Rodap"/>
      <w:jc w:val="right"/>
    </w:pPr>
    <w:r>
      <w:t>13</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6C6" w:rsidRDefault="00D726C6" w:rsidP="007D649E">
    <w:pPr>
      <w:pStyle w:val="Rodap"/>
      <w:jc w:val="right"/>
    </w:pPr>
    <w: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76" w:rsidRDefault="00171D76">
      <w:r>
        <w:separator/>
      </w:r>
    </w:p>
  </w:footnote>
  <w:footnote w:type="continuationSeparator" w:id="0">
    <w:p w:rsidR="00171D76" w:rsidRDefault="0017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10" w:rsidRDefault="003E61BA" w:rsidP="00A001BA">
    <w:pPr>
      <w:spacing w:line="360" w:lineRule="auto"/>
      <w:jc w:val="center"/>
      <w:rPr>
        <w:bCs/>
        <w:smallCaps/>
      </w:rPr>
    </w:pPr>
    <w:r>
      <w:rPr>
        <w:rFonts w:ascii="Arial" w:hAnsi="Arial" w:cs="Arial"/>
        <w:bCs/>
        <w:smallCaps/>
        <w:noProof/>
        <w:sz w:val="16"/>
        <w:lang w:eastAsia="pt-BR"/>
      </w:rPr>
      <w:drawing>
        <wp:inline distT="0" distB="0" distL="0" distR="0">
          <wp:extent cx="605790" cy="7016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701675"/>
                  </a:xfrm>
                  <a:prstGeom prst="rect">
                    <a:avLst/>
                  </a:prstGeom>
                  <a:solidFill>
                    <a:srgbClr val="FFFFFF">
                      <a:alpha val="0"/>
                    </a:srgbClr>
                  </a:solidFill>
                  <a:ln>
                    <a:noFill/>
                  </a:ln>
                </pic:spPr>
              </pic:pic>
            </a:graphicData>
          </a:graphic>
        </wp:inline>
      </w:drawing>
    </w:r>
  </w:p>
  <w:p w:rsidR="00521C41" w:rsidRPr="00521C41" w:rsidRDefault="00521C41" w:rsidP="00521C41">
    <w:pPr>
      <w:jc w:val="center"/>
      <w:rPr>
        <w:rFonts w:ascii="Arial" w:hAnsi="Arial" w:cs="Arial"/>
        <w:bCs/>
        <w:smallCaps/>
        <w:sz w:val="22"/>
        <w:szCs w:val="22"/>
      </w:rPr>
    </w:pPr>
    <w:r w:rsidRPr="00521C41">
      <w:rPr>
        <w:rFonts w:ascii="Arial" w:hAnsi="Arial" w:cs="Arial"/>
        <w:bCs/>
        <w:smallCaps/>
        <w:sz w:val="22"/>
        <w:szCs w:val="22"/>
      </w:rPr>
      <w:t>UNIVERSIDADE FEDERAL DO SUL E SUDESTE DO PARÁ</w:t>
    </w:r>
  </w:p>
  <w:p w:rsidR="00521C41" w:rsidRPr="00521C41" w:rsidRDefault="00521C41" w:rsidP="00521C41">
    <w:pPr>
      <w:keepNext/>
      <w:jc w:val="center"/>
      <w:outlineLvl w:val="0"/>
      <w:rPr>
        <w:rFonts w:ascii="Arial" w:hAnsi="Arial" w:cs="Arial"/>
        <w:bCs/>
        <w:caps/>
        <w:smallCaps/>
        <w:kern w:val="24"/>
        <w:sz w:val="22"/>
        <w:szCs w:val="22"/>
      </w:rPr>
    </w:pPr>
    <w:r w:rsidRPr="00521C41">
      <w:rPr>
        <w:rFonts w:ascii="Arial" w:hAnsi="Arial" w:cs="Arial"/>
        <w:bCs/>
        <w:caps/>
        <w:smallCaps/>
        <w:kern w:val="24"/>
        <w:sz w:val="22"/>
        <w:szCs w:val="22"/>
      </w:rPr>
      <w:t>SECRETARIA DE PLANEJAMENTO E DESENVOLVIMENTO INSTITUCIONAL</w:t>
    </w:r>
  </w:p>
  <w:p w:rsidR="00521C41" w:rsidRDefault="00521C41" w:rsidP="00521C41">
    <w:pPr>
      <w:pStyle w:val="Cabealho"/>
      <w:jc w:val="center"/>
    </w:pPr>
    <w:r w:rsidRPr="00521C41">
      <w:rPr>
        <w:rFonts w:ascii="Arial" w:hAnsi="Arial" w:cs="Arial"/>
        <w:bCs/>
        <w:smallCaps/>
        <w:sz w:val="22"/>
        <w:szCs w:val="22"/>
      </w:rPr>
      <w:t>DIVISÃO DE INFORMAÇÕES INSTITUCIONAIS</w:t>
    </w:r>
  </w:p>
  <w:p w:rsidR="00DD4910" w:rsidRDefault="00DD4910" w:rsidP="00521C41">
    <w:pPr>
      <w:pStyle w:val="Legend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1BA" w:rsidRDefault="003E61BA" w:rsidP="00A001BA">
    <w:pPr>
      <w:spacing w:line="360" w:lineRule="auto"/>
      <w:jc w:val="center"/>
      <w:rPr>
        <w:bCs/>
        <w:smallCaps/>
      </w:rPr>
    </w:pPr>
    <w:r>
      <w:rPr>
        <w:rFonts w:ascii="Arial" w:hAnsi="Arial" w:cs="Arial"/>
        <w:bCs/>
        <w:smallCaps/>
        <w:noProof/>
        <w:sz w:val="16"/>
        <w:lang w:eastAsia="pt-BR"/>
      </w:rPr>
      <w:drawing>
        <wp:inline distT="0" distB="0" distL="0" distR="0">
          <wp:extent cx="605790" cy="7016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701675"/>
                  </a:xfrm>
                  <a:prstGeom prst="rect">
                    <a:avLst/>
                  </a:prstGeom>
                  <a:solidFill>
                    <a:srgbClr val="FFFFFF">
                      <a:alpha val="0"/>
                    </a:srgbClr>
                  </a:solidFill>
                  <a:ln>
                    <a:noFill/>
                  </a:ln>
                </pic:spPr>
              </pic:pic>
            </a:graphicData>
          </a:graphic>
        </wp:inline>
      </w:drawing>
    </w:r>
  </w:p>
  <w:p w:rsidR="00332E98" w:rsidRPr="00521C41" w:rsidRDefault="00332E98" w:rsidP="00332E98">
    <w:pPr>
      <w:jc w:val="center"/>
      <w:rPr>
        <w:rFonts w:ascii="Arial" w:hAnsi="Arial" w:cs="Arial"/>
        <w:bCs/>
        <w:smallCaps/>
        <w:sz w:val="22"/>
        <w:szCs w:val="22"/>
      </w:rPr>
    </w:pPr>
    <w:r w:rsidRPr="00521C41">
      <w:rPr>
        <w:rFonts w:ascii="Arial" w:hAnsi="Arial" w:cs="Arial"/>
        <w:bCs/>
        <w:smallCaps/>
        <w:sz w:val="22"/>
        <w:szCs w:val="22"/>
      </w:rPr>
      <w:t>UNIVERSIDADE FEDERAL DO SUL E SUDESTE DO PARÁ</w:t>
    </w:r>
  </w:p>
  <w:p w:rsidR="00332E98" w:rsidRPr="00521C41" w:rsidRDefault="00332E98" w:rsidP="00332E98">
    <w:pPr>
      <w:keepNext/>
      <w:jc w:val="center"/>
      <w:outlineLvl w:val="0"/>
      <w:rPr>
        <w:rFonts w:ascii="Arial" w:hAnsi="Arial" w:cs="Arial"/>
        <w:bCs/>
        <w:caps/>
        <w:smallCaps/>
        <w:kern w:val="24"/>
        <w:sz w:val="22"/>
        <w:szCs w:val="22"/>
      </w:rPr>
    </w:pPr>
    <w:r w:rsidRPr="00521C41">
      <w:rPr>
        <w:rFonts w:ascii="Arial" w:hAnsi="Arial" w:cs="Arial"/>
        <w:bCs/>
        <w:caps/>
        <w:smallCaps/>
        <w:kern w:val="24"/>
        <w:sz w:val="22"/>
        <w:szCs w:val="22"/>
      </w:rPr>
      <w:t>SECRETARIA DE PLANEJAMENTO E DESENVOLVIMENTO INSTITUCIONAL</w:t>
    </w:r>
  </w:p>
  <w:p w:rsidR="00332E98" w:rsidRDefault="00332E98" w:rsidP="00332E98">
    <w:pPr>
      <w:pStyle w:val="Cabealho"/>
      <w:jc w:val="center"/>
    </w:pPr>
    <w:r w:rsidRPr="00521C41">
      <w:rPr>
        <w:rFonts w:ascii="Arial" w:hAnsi="Arial" w:cs="Arial"/>
        <w:bCs/>
        <w:smallCaps/>
        <w:sz w:val="22"/>
        <w:szCs w:val="22"/>
      </w:rPr>
      <w:t>DIVISÃO DE INFORMAÇÕES INSTITUCIONAIS</w:t>
    </w:r>
  </w:p>
  <w:p w:rsidR="003E61BA" w:rsidRDefault="003E61BA" w:rsidP="00332E98">
    <w:pPr>
      <w:pStyle w:val="Legend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10" w:rsidRDefault="00DD491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10" w:rsidRDefault="003E61BA">
    <w:pPr>
      <w:spacing w:line="360" w:lineRule="auto"/>
      <w:jc w:val="center"/>
      <w:rPr>
        <w:bCs/>
        <w:smallCaps/>
      </w:rPr>
    </w:pPr>
    <w:r>
      <w:rPr>
        <w:rFonts w:ascii="Arial" w:hAnsi="Arial" w:cs="Arial"/>
        <w:bCs/>
        <w:smallCaps/>
        <w:noProof/>
        <w:sz w:val="16"/>
        <w:lang w:eastAsia="pt-BR"/>
      </w:rPr>
      <w:drawing>
        <wp:inline distT="0" distB="0" distL="0" distR="0">
          <wp:extent cx="457200" cy="4889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88950"/>
                  </a:xfrm>
                  <a:prstGeom prst="rect">
                    <a:avLst/>
                  </a:prstGeom>
                  <a:solidFill>
                    <a:srgbClr val="FFFFFF">
                      <a:alpha val="0"/>
                    </a:srgbClr>
                  </a:solidFill>
                  <a:ln>
                    <a:noFill/>
                  </a:ln>
                </pic:spPr>
              </pic:pic>
            </a:graphicData>
          </a:graphic>
        </wp:inline>
      </w:drawing>
    </w:r>
  </w:p>
  <w:p w:rsidR="00433CF9" w:rsidRPr="00521C41" w:rsidRDefault="00433CF9" w:rsidP="00433CF9">
    <w:pPr>
      <w:jc w:val="center"/>
      <w:rPr>
        <w:rFonts w:ascii="Arial" w:hAnsi="Arial" w:cs="Arial"/>
        <w:bCs/>
        <w:smallCaps/>
        <w:sz w:val="22"/>
        <w:szCs w:val="22"/>
      </w:rPr>
    </w:pPr>
    <w:r w:rsidRPr="00521C41">
      <w:rPr>
        <w:rFonts w:ascii="Arial" w:hAnsi="Arial" w:cs="Arial"/>
        <w:bCs/>
        <w:smallCaps/>
        <w:sz w:val="22"/>
        <w:szCs w:val="22"/>
      </w:rPr>
      <w:t>UNIVERSIDADE FEDERAL DO SUL E SUDESTE DO PARÁ</w:t>
    </w:r>
  </w:p>
  <w:p w:rsidR="00433CF9" w:rsidRPr="00521C41" w:rsidRDefault="00433CF9" w:rsidP="00433CF9">
    <w:pPr>
      <w:keepNext/>
      <w:jc w:val="center"/>
      <w:outlineLvl w:val="0"/>
      <w:rPr>
        <w:rFonts w:ascii="Arial" w:hAnsi="Arial" w:cs="Arial"/>
        <w:bCs/>
        <w:caps/>
        <w:smallCaps/>
        <w:kern w:val="24"/>
        <w:sz w:val="22"/>
        <w:szCs w:val="22"/>
      </w:rPr>
    </w:pPr>
    <w:r w:rsidRPr="00521C41">
      <w:rPr>
        <w:rFonts w:ascii="Arial" w:hAnsi="Arial" w:cs="Arial"/>
        <w:bCs/>
        <w:caps/>
        <w:smallCaps/>
        <w:kern w:val="24"/>
        <w:sz w:val="22"/>
        <w:szCs w:val="22"/>
      </w:rPr>
      <w:t>SECRETARIA DE PLANEJAMENTO E DESENVOLVIMENTO INSTITUCIONAL</w:t>
    </w:r>
  </w:p>
  <w:p w:rsidR="00433CF9" w:rsidRDefault="00433CF9" w:rsidP="00433CF9">
    <w:pPr>
      <w:pStyle w:val="Cabealho"/>
      <w:jc w:val="center"/>
    </w:pPr>
    <w:r w:rsidRPr="00521C41">
      <w:rPr>
        <w:rFonts w:ascii="Arial" w:hAnsi="Arial" w:cs="Arial"/>
        <w:bCs/>
        <w:smallCaps/>
        <w:sz w:val="22"/>
        <w:szCs w:val="22"/>
      </w:rPr>
      <w:t>DIVISÃO DE INFORMAÇÕES INSTITUCIONAIS</w:t>
    </w:r>
  </w:p>
  <w:p w:rsidR="00DD4910" w:rsidRDefault="00DD4910" w:rsidP="00ED75CE">
    <w:pPr>
      <w:jc w:val="center"/>
      <w:rPr>
        <w:b/>
        <w:bC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10" w:rsidRDefault="00DD491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pStyle w:val="Ttulo10"/>
      <w:lvlText w:val="%1"/>
      <w:lvlJc w:val="left"/>
      <w:pPr>
        <w:tabs>
          <w:tab w:val="num" w:pos="360"/>
        </w:tabs>
        <w:ind w:left="360" w:hanging="360"/>
      </w:pPr>
      <w:rPr>
        <w:rFonts w:ascii="Times New Roman" w:hAnsi="Times New Roman" w:cs="Times New Roman"/>
        <w:b/>
        <w:i w:val="0"/>
        <w:sz w:val="24"/>
      </w:rPr>
    </w:lvl>
    <w:lvl w:ilvl="1">
      <w:start w:val="1"/>
      <w:numFmt w:val="decimal"/>
      <w:lvlText w:val="%1.%2"/>
      <w:lvlJc w:val="left"/>
      <w:pPr>
        <w:tabs>
          <w:tab w:val="num" w:pos="792"/>
        </w:tabs>
        <w:ind w:left="792" w:hanging="432"/>
      </w:pPr>
      <w:rPr>
        <w:rFonts w:ascii="Times New Roman" w:hAnsi="Times New Roman" w:cs="Times New Roman"/>
        <w:b w:val="0"/>
        <w:i w:val="0"/>
        <w:sz w:val="24"/>
      </w:rPr>
    </w:lvl>
    <w:lvl w:ilvl="2">
      <w:start w:val="1"/>
      <w:numFmt w:val="bullet"/>
      <w:lvlText w:val="●"/>
      <w:lvlJc w:val="left"/>
      <w:pPr>
        <w:tabs>
          <w:tab w:val="num" w:pos="1224"/>
        </w:tabs>
        <w:ind w:left="1224" w:hanging="504"/>
      </w:pPr>
      <w:rPr>
        <w:rFonts w:ascii="Times New Roman" w:hAnsi="Times New Roman" w:cs="Times New Roman"/>
        <w:b w:val="0"/>
        <w:i w:val="0"/>
        <w:sz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7.."/>
      <w:lvlJc w:val="left"/>
      <w:pPr>
        <w:tabs>
          <w:tab w:val="num" w:pos="3600"/>
        </w:tabs>
        <w:ind w:left="3240" w:hanging="1080"/>
      </w:pPr>
    </w:lvl>
    <w:lvl w:ilvl="7">
      <w:start w:val="1"/>
      <w:numFmt w:val="decimal"/>
      <w:lvlText w:val="%7.%8.."/>
      <w:lvlJc w:val="left"/>
      <w:pPr>
        <w:tabs>
          <w:tab w:val="num" w:pos="4320"/>
        </w:tabs>
        <w:ind w:left="3744" w:hanging="1224"/>
      </w:pPr>
    </w:lvl>
    <w:lvl w:ilvl="8">
      <w:start w:val="1"/>
      <w:numFmt w:val="decimal"/>
      <w:lvlText w:val="%7.%8.%9.."/>
      <w:lvlJc w:val="left"/>
      <w:pPr>
        <w:tabs>
          <w:tab w:val="num" w:pos="4680"/>
        </w:tabs>
        <w:ind w:left="4320" w:hanging="144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Times New Roman" w:hAnsi="Times New Roman" w:cs="Times New Roman"/>
        <w:b/>
        <w:i w:val="0"/>
        <w:sz w:val="24"/>
      </w:rPr>
    </w:lvl>
    <w:lvl w:ilvl="1">
      <w:start w:val="1"/>
      <w:numFmt w:val="decimal"/>
      <w:lvlText w:val="%1.%2"/>
      <w:lvlJc w:val="left"/>
      <w:pPr>
        <w:tabs>
          <w:tab w:val="num" w:pos="792"/>
        </w:tabs>
        <w:ind w:left="792" w:hanging="432"/>
      </w:pPr>
      <w:rPr>
        <w:rFonts w:ascii="Times New Roman" w:hAnsi="Times New Roman" w:cs="Times New Roman"/>
        <w:b w:val="0"/>
        <w:i w:val="0"/>
        <w:sz w:val="24"/>
      </w:rPr>
    </w:lvl>
    <w:lvl w:ilvl="2">
      <w:start w:val="1"/>
      <w:numFmt w:val="bullet"/>
      <w:lvlText w:val="●"/>
      <w:lvlJc w:val="left"/>
      <w:pPr>
        <w:tabs>
          <w:tab w:val="num" w:pos="1224"/>
        </w:tabs>
        <w:ind w:left="1224" w:hanging="504"/>
      </w:pPr>
      <w:rPr>
        <w:rFonts w:ascii="Times New Roman" w:hAnsi="Times New Roman" w:cs="Times New Roman"/>
        <w:b w:val="0"/>
        <w:i w:val="0"/>
        <w:sz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7.."/>
      <w:lvlJc w:val="left"/>
      <w:pPr>
        <w:tabs>
          <w:tab w:val="num" w:pos="3600"/>
        </w:tabs>
        <w:ind w:left="3240" w:hanging="1080"/>
      </w:pPr>
    </w:lvl>
    <w:lvl w:ilvl="7">
      <w:start w:val="1"/>
      <w:numFmt w:val="decimal"/>
      <w:lvlText w:val="%7.%8.."/>
      <w:lvlJc w:val="left"/>
      <w:pPr>
        <w:tabs>
          <w:tab w:val="num" w:pos="4320"/>
        </w:tabs>
        <w:ind w:left="3744" w:hanging="1224"/>
      </w:pPr>
    </w:lvl>
    <w:lvl w:ilvl="8">
      <w:start w:val="1"/>
      <w:numFmt w:val="decimal"/>
      <w:lvlText w:val="%7.%8.%9.."/>
      <w:lvlJc w:val="left"/>
      <w:pPr>
        <w:tabs>
          <w:tab w:val="num" w:pos="4680"/>
        </w:tabs>
        <w:ind w:left="4320" w:hanging="144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i w:val="0"/>
        <w:sz w:val="24"/>
      </w:rPr>
    </w:lvl>
    <w:lvl w:ilvl="1">
      <w:start w:val="1"/>
      <w:numFmt w:val="decimal"/>
      <w:lvlText w:val="%2"/>
      <w:lvlJc w:val="left"/>
      <w:pPr>
        <w:tabs>
          <w:tab w:val="num" w:pos="0"/>
        </w:tabs>
        <w:ind w:left="0" w:firstLine="360"/>
      </w:pPr>
      <w:rPr>
        <w:b w:val="0"/>
        <w:i w:val="0"/>
        <w:sz w:val="24"/>
      </w:rPr>
    </w:lvl>
    <w:lvl w:ilvl="2">
      <w:start w:val="1"/>
      <w:numFmt w:val="bullet"/>
      <w:lvlText w:val="●"/>
      <w:lvlJc w:val="left"/>
      <w:pPr>
        <w:tabs>
          <w:tab w:val="num" w:pos="0"/>
        </w:tabs>
        <w:ind w:left="0" w:firstLine="720"/>
      </w:pPr>
      <w:rPr>
        <w:rFonts w:ascii="Times New Roman" w:hAnsi="Times New Roman" w:cs="Times New Roman"/>
        <w:b w:val="0"/>
        <w:i w:val="0"/>
        <w:sz w:val="24"/>
      </w:rPr>
    </w:lvl>
    <w:lvl w:ilvl="3">
      <w:start w:val="1"/>
      <w:numFmt w:val="decimal"/>
      <w:lvlText w:val="%4"/>
      <w:lvlJc w:val="left"/>
      <w:pPr>
        <w:tabs>
          <w:tab w:val="num" w:pos="0"/>
        </w:tabs>
        <w:ind w:left="1728" w:hanging="648"/>
      </w:pPr>
    </w:lvl>
    <w:lvl w:ilvl="4">
      <w:start w:val="1"/>
      <w:numFmt w:val="decimal"/>
      <w:lvlText w:val="%5"/>
      <w:lvlJc w:val="left"/>
      <w:pPr>
        <w:tabs>
          <w:tab w:val="num" w:pos="0"/>
        </w:tabs>
        <w:ind w:left="2232" w:hanging="792"/>
      </w:pPr>
    </w:lvl>
    <w:lvl w:ilvl="5">
      <w:start w:val="1"/>
      <w:numFmt w:val="decimal"/>
      <w:lvlText w:val="%6"/>
      <w:lvlJc w:val="left"/>
      <w:pPr>
        <w:tabs>
          <w:tab w:val="num" w:pos="0"/>
        </w:tabs>
        <w:ind w:left="2736" w:hanging="936"/>
      </w:pPr>
    </w:lvl>
    <w:lvl w:ilvl="6">
      <w:start w:val="1"/>
      <w:numFmt w:val="decimal"/>
      <w:lvlText w:val="%7"/>
      <w:lvlJc w:val="left"/>
      <w:pPr>
        <w:tabs>
          <w:tab w:val="num" w:pos="0"/>
        </w:tabs>
        <w:ind w:left="3240" w:hanging="1080"/>
      </w:pPr>
    </w:lvl>
    <w:lvl w:ilvl="7">
      <w:start w:val="1"/>
      <w:numFmt w:val="decimal"/>
      <w:lvlText w:val="%8"/>
      <w:lvlJc w:val="left"/>
      <w:pPr>
        <w:tabs>
          <w:tab w:val="num" w:pos="0"/>
        </w:tabs>
        <w:ind w:left="3744" w:hanging="1224"/>
      </w:pPr>
    </w:lvl>
    <w:lvl w:ilvl="8">
      <w:start w:val="1"/>
      <w:numFmt w:val="decimal"/>
      <w:lvlText w:val="%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654"/>
        </w:tabs>
        <w:ind w:left="786" w:hanging="360"/>
      </w:pPr>
      <w:rPr>
        <w:rFonts w:ascii="Wingdings" w:hAnsi="Wingdings" w:cs="Wingdings"/>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1069" w:hanging="360"/>
      </w:pPr>
      <w:rPr>
        <w:rFonts w:ascii="Symbol" w:hAnsi="Symbol" w:cs="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1680"/>
        </w:tabs>
        <w:ind w:left="1680" w:hanging="360"/>
      </w:pPr>
      <w:rPr>
        <w:rFonts w:ascii="Symbol" w:hAnsi="Symbol" w:cs="Symbol"/>
        <w:smallCaps/>
        <w14:shadow w14:blurRad="50800" w14:dist="38100" w14:dir="2700000" w14:sx="100000" w14:sy="100000" w14:kx="0" w14:ky="0" w14:algn="tl">
          <w14:srgbClr w14:val="000000">
            <w14:alpha w14:val="60000"/>
          </w14:srgbClr>
        </w14:shadow>
      </w:rPr>
    </w:lvl>
    <w:lvl w:ilvl="1">
      <w:start w:val="1"/>
      <w:numFmt w:val="bullet"/>
      <w:lvlText w:val="o"/>
      <w:lvlJc w:val="left"/>
      <w:pPr>
        <w:tabs>
          <w:tab w:val="num" w:pos="2400"/>
        </w:tabs>
        <w:ind w:left="2400" w:hanging="360"/>
      </w:pPr>
      <w:rPr>
        <w:rFonts w:ascii="Courier New" w:hAnsi="Courier New" w:cs="Courier New"/>
      </w:rPr>
    </w:lvl>
    <w:lvl w:ilvl="2">
      <w:start w:val="1"/>
      <w:numFmt w:val="bullet"/>
      <w:lvlText w:val=""/>
      <w:lvlJc w:val="left"/>
      <w:pPr>
        <w:tabs>
          <w:tab w:val="num" w:pos="3120"/>
        </w:tabs>
        <w:ind w:left="3120" w:hanging="360"/>
      </w:pPr>
      <w:rPr>
        <w:rFonts w:ascii="Wingdings" w:hAnsi="Wingdings" w:cs="Wingdings"/>
      </w:rPr>
    </w:lvl>
    <w:lvl w:ilvl="3">
      <w:start w:val="1"/>
      <w:numFmt w:val="bullet"/>
      <w:lvlText w:val=""/>
      <w:lvlJc w:val="left"/>
      <w:pPr>
        <w:tabs>
          <w:tab w:val="num" w:pos="3840"/>
        </w:tabs>
        <w:ind w:left="3840" w:hanging="360"/>
      </w:pPr>
      <w:rPr>
        <w:rFonts w:ascii="Symbol" w:hAnsi="Symbol" w:cs="Symbol"/>
        <w:smallCaps/>
        <w14:shadow w14:blurRad="50800" w14:dist="38100" w14:dir="2700000" w14:sx="100000" w14:sy="100000" w14:kx="0" w14:ky="0" w14:algn="tl">
          <w14:srgbClr w14:val="000000">
            <w14:alpha w14:val="60000"/>
          </w14:srgbClr>
        </w14:shadow>
      </w:rPr>
    </w:lvl>
    <w:lvl w:ilvl="4">
      <w:start w:val="1"/>
      <w:numFmt w:val="bullet"/>
      <w:lvlText w:val="o"/>
      <w:lvlJc w:val="left"/>
      <w:pPr>
        <w:tabs>
          <w:tab w:val="num" w:pos="4560"/>
        </w:tabs>
        <w:ind w:left="4560" w:hanging="360"/>
      </w:pPr>
      <w:rPr>
        <w:rFonts w:ascii="Courier New" w:hAnsi="Courier New" w:cs="Courier New"/>
      </w:rPr>
    </w:lvl>
    <w:lvl w:ilvl="5">
      <w:start w:val="1"/>
      <w:numFmt w:val="bullet"/>
      <w:lvlText w:val=""/>
      <w:lvlJc w:val="left"/>
      <w:pPr>
        <w:tabs>
          <w:tab w:val="num" w:pos="5280"/>
        </w:tabs>
        <w:ind w:left="5280" w:hanging="360"/>
      </w:pPr>
      <w:rPr>
        <w:rFonts w:ascii="Wingdings" w:hAnsi="Wingdings" w:cs="Wingdings"/>
      </w:rPr>
    </w:lvl>
    <w:lvl w:ilvl="6">
      <w:start w:val="1"/>
      <w:numFmt w:val="bullet"/>
      <w:lvlText w:val=""/>
      <w:lvlJc w:val="left"/>
      <w:pPr>
        <w:tabs>
          <w:tab w:val="num" w:pos="6000"/>
        </w:tabs>
        <w:ind w:left="6000" w:hanging="360"/>
      </w:pPr>
      <w:rPr>
        <w:rFonts w:ascii="Symbol" w:hAnsi="Symbol" w:cs="Symbol"/>
        <w:smallCaps/>
        <w14:shadow w14:blurRad="50800" w14:dist="38100" w14:dir="2700000" w14:sx="100000" w14:sy="100000" w14:kx="0" w14:ky="0" w14:algn="tl">
          <w14:srgbClr w14:val="000000">
            <w14:alpha w14:val="60000"/>
          </w14:srgbClr>
        </w14:shadow>
      </w:rPr>
    </w:lvl>
    <w:lvl w:ilvl="7">
      <w:start w:val="1"/>
      <w:numFmt w:val="bullet"/>
      <w:lvlText w:val="o"/>
      <w:lvlJc w:val="left"/>
      <w:pPr>
        <w:tabs>
          <w:tab w:val="num" w:pos="6720"/>
        </w:tabs>
        <w:ind w:left="6720" w:hanging="360"/>
      </w:pPr>
      <w:rPr>
        <w:rFonts w:ascii="Courier New" w:hAnsi="Courier New" w:cs="Courier New"/>
      </w:rPr>
    </w:lvl>
    <w:lvl w:ilvl="8">
      <w:start w:val="1"/>
      <w:numFmt w:val="bullet"/>
      <w:lvlText w:val=""/>
      <w:lvlJc w:val="left"/>
      <w:pPr>
        <w:tabs>
          <w:tab w:val="num" w:pos="7440"/>
        </w:tabs>
        <w:ind w:left="7440" w:hanging="360"/>
      </w:pPr>
      <w:rPr>
        <w:rFonts w:ascii="Wingdings" w:hAnsi="Wingdings" w:cs="Wingdings"/>
      </w:rPr>
    </w:lvl>
  </w:abstractNum>
  <w:abstractNum w:abstractNumId="6"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7" w15:restartNumberingAfterBreak="0">
    <w:nsid w:val="00000009"/>
    <w:multiLevelType w:val="multilevel"/>
    <w:tmpl w:val="00000009"/>
    <w:name w:val="WW8Num9"/>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8" w15:restartNumberingAfterBreak="0">
    <w:nsid w:val="0000000A"/>
    <w:multiLevelType w:val="multilevel"/>
    <w:tmpl w:val="0000000A"/>
    <w:name w:val="WW8Num10"/>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smallCaps/>
        <w14:shadow w14:blurRad="50800" w14:dist="38100" w14:dir="2700000" w14:sx="100000" w14:sy="100000" w14:kx="0" w14:ky="0" w14:algn="tl">
          <w14:srgbClr w14:val="000000">
            <w14:alpha w14:val="60000"/>
          </w14:srgbClr>
        </w14:shadow>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9" w15:restartNumberingAfterBreak="0">
    <w:nsid w:val="0000000B"/>
    <w:multiLevelType w:val="multilevel"/>
    <w:tmpl w:val="0000000B"/>
    <w:name w:val="WW8Num11"/>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10" w15:restartNumberingAfterBreak="0">
    <w:nsid w:val="0000000C"/>
    <w:multiLevelType w:val="multilevel"/>
    <w:tmpl w:val="0000000C"/>
    <w:name w:val="WW8Num12"/>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smallCaps/>
        <w14:shadow w14:blurRad="50800" w14:dist="38100" w14:dir="2700000" w14:sx="100000" w14:sy="100000" w14:kx="0" w14:ky="0" w14:algn="tl">
          <w14:srgbClr w14:val="000000">
            <w14:alpha w14:val="60000"/>
          </w14:srgbClr>
        </w14:shadow>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11" w15:restartNumberingAfterBreak="0">
    <w:nsid w:val="00377145"/>
    <w:multiLevelType w:val="hybridMultilevel"/>
    <w:tmpl w:val="789C59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2A941BE"/>
    <w:multiLevelType w:val="multilevel"/>
    <w:tmpl w:val="9E3AC732"/>
    <w:lvl w:ilvl="0">
      <w:start w:val="1"/>
      <w:numFmt w:val="decimal"/>
      <w:lvlText w:val="%1"/>
      <w:lvlJc w:val="left"/>
      <w:pPr>
        <w:ind w:left="405" w:hanging="405"/>
      </w:pPr>
      <w:rPr>
        <w:rFonts w:hint="default"/>
        <w:color w:val="000000"/>
      </w:rPr>
    </w:lvl>
    <w:lvl w:ilvl="1">
      <w:start w:val="1"/>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0AD3776A"/>
    <w:multiLevelType w:val="hybridMultilevel"/>
    <w:tmpl w:val="E39C7D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D00FA5"/>
    <w:multiLevelType w:val="hybridMultilevel"/>
    <w:tmpl w:val="DBBE8E9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0F990B2E"/>
    <w:multiLevelType w:val="hybridMultilevel"/>
    <w:tmpl w:val="D41CD952"/>
    <w:lvl w:ilvl="0" w:tplc="9F6EEBCE">
      <w:start w:val="1"/>
      <w:numFmt w:val="decimal"/>
      <w:lvlText w:val="%1-"/>
      <w:lvlJc w:val="left"/>
      <w:pPr>
        <w:ind w:left="502" w:hanging="360"/>
      </w:pPr>
      <w:rPr>
        <w:rFonts w:hint="default"/>
      </w:rPr>
    </w:lvl>
    <w:lvl w:ilvl="1" w:tplc="04160019" w:tentative="1">
      <w:start w:val="1"/>
      <w:numFmt w:val="lowerLetter"/>
      <w:lvlText w:val="%2."/>
      <w:lvlJc w:val="left"/>
      <w:pPr>
        <w:ind w:left="1991" w:hanging="360"/>
      </w:pPr>
    </w:lvl>
    <w:lvl w:ilvl="2" w:tplc="0416001B" w:tentative="1">
      <w:start w:val="1"/>
      <w:numFmt w:val="lowerRoman"/>
      <w:lvlText w:val="%3."/>
      <w:lvlJc w:val="right"/>
      <w:pPr>
        <w:ind w:left="2711" w:hanging="180"/>
      </w:pPr>
    </w:lvl>
    <w:lvl w:ilvl="3" w:tplc="0416000F" w:tentative="1">
      <w:start w:val="1"/>
      <w:numFmt w:val="decimal"/>
      <w:lvlText w:val="%4."/>
      <w:lvlJc w:val="left"/>
      <w:pPr>
        <w:ind w:left="3431" w:hanging="360"/>
      </w:pPr>
    </w:lvl>
    <w:lvl w:ilvl="4" w:tplc="04160019" w:tentative="1">
      <w:start w:val="1"/>
      <w:numFmt w:val="lowerLetter"/>
      <w:lvlText w:val="%5."/>
      <w:lvlJc w:val="left"/>
      <w:pPr>
        <w:ind w:left="4151" w:hanging="360"/>
      </w:pPr>
    </w:lvl>
    <w:lvl w:ilvl="5" w:tplc="0416001B" w:tentative="1">
      <w:start w:val="1"/>
      <w:numFmt w:val="lowerRoman"/>
      <w:lvlText w:val="%6."/>
      <w:lvlJc w:val="right"/>
      <w:pPr>
        <w:ind w:left="4871" w:hanging="180"/>
      </w:pPr>
    </w:lvl>
    <w:lvl w:ilvl="6" w:tplc="0416000F" w:tentative="1">
      <w:start w:val="1"/>
      <w:numFmt w:val="decimal"/>
      <w:lvlText w:val="%7."/>
      <w:lvlJc w:val="left"/>
      <w:pPr>
        <w:ind w:left="5591" w:hanging="360"/>
      </w:pPr>
    </w:lvl>
    <w:lvl w:ilvl="7" w:tplc="04160019" w:tentative="1">
      <w:start w:val="1"/>
      <w:numFmt w:val="lowerLetter"/>
      <w:lvlText w:val="%8."/>
      <w:lvlJc w:val="left"/>
      <w:pPr>
        <w:ind w:left="6311" w:hanging="360"/>
      </w:pPr>
    </w:lvl>
    <w:lvl w:ilvl="8" w:tplc="0416001B" w:tentative="1">
      <w:start w:val="1"/>
      <w:numFmt w:val="lowerRoman"/>
      <w:lvlText w:val="%9."/>
      <w:lvlJc w:val="right"/>
      <w:pPr>
        <w:ind w:left="7031" w:hanging="180"/>
      </w:pPr>
    </w:lvl>
  </w:abstractNum>
  <w:abstractNum w:abstractNumId="16" w15:restartNumberingAfterBreak="0">
    <w:nsid w:val="106D497E"/>
    <w:multiLevelType w:val="hybridMultilevel"/>
    <w:tmpl w:val="60E49FD0"/>
    <w:lvl w:ilvl="0" w:tplc="04160017">
      <w:start w:val="1"/>
      <w:numFmt w:val="lowerLetter"/>
      <w:lvlText w:val="%1)"/>
      <w:lvlJc w:val="left"/>
      <w:pPr>
        <w:ind w:left="2204" w:hanging="360"/>
      </w:pPr>
      <w:rPr>
        <w:rFonts w:cs="Times New Roman"/>
      </w:rPr>
    </w:lvl>
    <w:lvl w:ilvl="1" w:tplc="04160019">
      <w:start w:val="1"/>
      <w:numFmt w:val="lowerLetter"/>
      <w:lvlText w:val="%2."/>
      <w:lvlJc w:val="left"/>
      <w:pPr>
        <w:ind w:left="2924" w:hanging="360"/>
      </w:pPr>
      <w:rPr>
        <w:rFonts w:cs="Times New Roman"/>
      </w:rPr>
    </w:lvl>
    <w:lvl w:ilvl="2" w:tplc="0416001B" w:tentative="1">
      <w:start w:val="1"/>
      <w:numFmt w:val="lowerRoman"/>
      <w:lvlText w:val="%3."/>
      <w:lvlJc w:val="right"/>
      <w:pPr>
        <w:ind w:left="3644" w:hanging="180"/>
      </w:pPr>
      <w:rPr>
        <w:rFonts w:cs="Times New Roman"/>
      </w:rPr>
    </w:lvl>
    <w:lvl w:ilvl="3" w:tplc="0416000F" w:tentative="1">
      <w:start w:val="1"/>
      <w:numFmt w:val="decimal"/>
      <w:lvlText w:val="%4."/>
      <w:lvlJc w:val="left"/>
      <w:pPr>
        <w:ind w:left="4364" w:hanging="360"/>
      </w:pPr>
      <w:rPr>
        <w:rFonts w:cs="Times New Roman"/>
      </w:rPr>
    </w:lvl>
    <w:lvl w:ilvl="4" w:tplc="04160019" w:tentative="1">
      <w:start w:val="1"/>
      <w:numFmt w:val="lowerLetter"/>
      <w:lvlText w:val="%5."/>
      <w:lvlJc w:val="left"/>
      <w:pPr>
        <w:ind w:left="5084" w:hanging="360"/>
      </w:pPr>
      <w:rPr>
        <w:rFonts w:cs="Times New Roman"/>
      </w:rPr>
    </w:lvl>
    <w:lvl w:ilvl="5" w:tplc="0416001B" w:tentative="1">
      <w:start w:val="1"/>
      <w:numFmt w:val="lowerRoman"/>
      <w:lvlText w:val="%6."/>
      <w:lvlJc w:val="right"/>
      <w:pPr>
        <w:ind w:left="5804" w:hanging="180"/>
      </w:pPr>
      <w:rPr>
        <w:rFonts w:cs="Times New Roman"/>
      </w:rPr>
    </w:lvl>
    <w:lvl w:ilvl="6" w:tplc="0416000F" w:tentative="1">
      <w:start w:val="1"/>
      <w:numFmt w:val="decimal"/>
      <w:lvlText w:val="%7."/>
      <w:lvlJc w:val="left"/>
      <w:pPr>
        <w:ind w:left="6524" w:hanging="360"/>
      </w:pPr>
      <w:rPr>
        <w:rFonts w:cs="Times New Roman"/>
      </w:rPr>
    </w:lvl>
    <w:lvl w:ilvl="7" w:tplc="04160019" w:tentative="1">
      <w:start w:val="1"/>
      <w:numFmt w:val="lowerLetter"/>
      <w:lvlText w:val="%8."/>
      <w:lvlJc w:val="left"/>
      <w:pPr>
        <w:ind w:left="7244" w:hanging="360"/>
      </w:pPr>
      <w:rPr>
        <w:rFonts w:cs="Times New Roman"/>
      </w:rPr>
    </w:lvl>
    <w:lvl w:ilvl="8" w:tplc="0416001B" w:tentative="1">
      <w:start w:val="1"/>
      <w:numFmt w:val="lowerRoman"/>
      <w:lvlText w:val="%9."/>
      <w:lvlJc w:val="right"/>
      <w:pPr>
        <w:ind w:left="7964" w:hanging="180"/>
      </w:pPr>
      <w:rPr>
        <w:rFonts w:cs="Times New Roman"/>
      </w:rPr>
    </w:lvl>
  </w:abstractNum>
  <w:abstractNum w:abstractNumId="17" w15:restartNumberingAfterBreak="0">
    <w:nsid w:val="17E97305"/>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18146A72"/>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1BA00501"/>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472679F"/>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24A32C61"/>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26402B49"/>
    <w:multiLevelType w:val="hybridMultilevel"/>
    <w:tmpl w:val="9490CE5C"/>
    <w:lvl w:ilvl="0" w:tplc="5596C814">
      <w:start w:val="1"/>
      <w:numFmt w:val="lowerLetter"/>
      <w:lvlText w:val="%1)"/>
      <w:lvlJc w:val="left"/>
      <w:pPr>
        <w:ind w:left="49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63620394">
      <w:start w:val="1"/>
      <w:numFmt w:val="lowerLetter"/>
      <w:lvlText w:val="%2"/>
      <w:lvlJc w:val="left"/>
      <w:pPr>
        <w:ind w:left="121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ABF08278">
      <w:start w:val="1"/>
      <w:numFmt w:val="lowerRoman"/>
      <w:lvlText w:val="%3"/>
      <w:lvlJc w:val="left"/>
      <w:pPr>
        <w:ind w:left="193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A87C244A">
      <w:start w:val="1"/>
      <w:numFmt w:val="decimal"/>
      <w:lvlText w:val="%4"/>
      <w:lvlJc w:val="left"/>
      <w:pPr>
        <w:ind w:left="265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8C8E989E">
      <w:start w:val="1"/>
      <w:numFmt w:val="lowerLetter"/>
      <w:lvlText w:val="%5"/>
      <w:lvlJc w:val="left"/>
      <w:pPr>
        <w:ind w:left="337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5A82842C">
      <w:start w:val="1"/>
      <w:numFmt w:val="lowerRoman"/>
      <w:lvlText w:val="%6"/>
      <w:lvlJc w:val="left"/>
      <w:pPr>
        <w:ind w:left="409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0CA210B0">
      <w:start w:val="1"/>
      <w:numFmt w:val="decimal"/>
      <w:lvlText w:val="%7"/>
      <w:lvlJc w:val="left"/>
      <w:pPr>
        <w:ind w:left="481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ABFA3864">
      <w:start w:val="1"/>
      <w:numFmt w:val="lowerLetter"/>
      <w:lvlText w:val="%8"/>
      <w:lvlJc w:val="left"/>
      <w:pPr>
        <w:ind w:left="553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C8C6CC7E">
      <w:start w:val="1"/>
      <w:numFmt w:val="lowerRoman"/>
      <w:lvlText w:val="%9"/>
      <w:lvlJc w:val="left"/>
      <w:pPr>
        <w:ind w:left="625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29554AC7"/>
    <w:multiLevelType w:val="hybridMultilevel"/>
    <w:tmpl w:val="E94A5446"/>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B913AE"/>
    <w:multiLevelType w:val="hybridMultilevel"/>
    <w:tmpl w:val="694039EE"/>
    <w:lvl w:ilvl="0" w:tplc="68BC514A">
      <w:start w:val="1"/>
      <w:numFmt w:val="bullet"/>
      <w:lvlText w:val=""/>
      <w:lvlJc w:val="left"/>
      <w:pPr>
        <w:ind w:left="720" w:hanging="360"/>
      </w:pPr>
      <w:rPr>
        <w:rFonts w:ascii="Wingdings" w:hAnsi="Wingdings"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34A5063"/>
    <w:multiLevelType w:val="hybridMultilevel"/>
    <w:tmpl w:val="6F62A18C"/>
    <w:lvl w:ilvl="0" w:tplc="3E40B1E6">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58D2CBA"/>
    <w:multiLevelType w:val="hybridMultilevel"/>
    <w:tmpl w:val="DA208570"/>
    <w:lvl w:ilvl="0" w:tplc="AC969EAC">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7" w15:restartNumberingAfterBreak="0">
    <w:nsid w:val="38473C74"/>
    <w:multiLevelType w:val="hybridMultilevel"/>
    <w:tmpl w:val="0F7ECF38"/>
    <w:lvl w:ilvl="0" w:tplc="F1363184">
      <w:start w:val="1"/>
      <w:numFmt w:val="lowerLetter"/>
      <w:lvlText w:val="%1)"/>
      <w:lvlJc w:val="left"/>
      <w:pPr>
        <w:ind w:left="857" w:hanging="360"/>
      </w:pPr>
      <w:rPr>
        <w:rFonts w:eastAsia="Calibri" w:hint="default"/>
      </w:rPr>
    </w:lvl>
    <w:lvl w:ilvl="1" w:tplc="04160019" w:tentative="1">
      <w:start w:val="1"/>
      <w:numFmt w:val="lowerLetter"/>
      <w:lvlText w:val="%2."/>
      <w:lvlJc w:val="left"/>
      <w:pPr>
        <w:ind w:left="1577" w:hanging="360"/>
      </w:pPr>
    </w:lvl>
    <w:lvl w:ilvl="2" w:tplc="0416001B" w:tentative="1">
      <w:start w:val="1"/>
      <w:numFmt w:val="lowerRoman"/>
      <w:lvlText w:val="%3."/>
      <w:lvlJc w:val="right"/>
      <w:pPr>
        <w:ind w:left="2297" w:hanging="180"/>
      </w:pPr>
    </w:lvl>
    <w:lvl w:ilvl="3" w:tplc="0416000F" w:tentative="1">
      <w:start w:val="1"/>
      <w:numFmt w:val="decimal"/>
      <w:lvlText w:val="%4."/>
      <w:lvlJc w:val="left"/>
      <w:pPr>
        <w:ind w:left="3017" w:hanging="360"/>
      </w:pPr>
    </w:lvl>
    <w:lvl w:ilvl="4" w:tplc="04160019" w:tentative="1">
      <w:start w:val="1"/>
      <w:numFmt w:val="lowerLetter"/>
      <w:lvlText w:val="%5."/>
      <w:lvlJc w:val="left"/>
      <w:pPr>
        <w:ind w:left="3737" w:hanging="360"/>
      </w:pPr>
    </w:lvl>
    <w:lvl w:ilvl="5" w:tplc="0416001B" w:tentative="1">
      <w:start w:val="1"/>
      <w:numFmt w:val="lowerRoman"/>
      <w:lvlText w:val="%6."/>
      <w:lvlJc w:val="right"/>
      <w:pPr>
        <w:ind w:left="4457" w:hanging="180"/>
      </w:pPr>
    </w:lvl>
    <w:lvl w:ilvl="6" w:tplc="0416000F" w:tentative="1">
      <w:start w:val="1"/>
      <w:numFmt w:val="decimal"/>
      <w:lvlText w:val="%7."/>
      <w:lvlJc w:val="left"/>
      <w:pPr>
        <w:ind w:left="5177" w:hanging="360"/>
      </w:pPr>
    </w:lvl>
    <w:lvl w:ilvl="7" w:tplc="04160019" w:tentative="1">
      <w:start w:val="1"/>
      <w:numFmt w:val="lowerLetter"/>
      <w:lvlText w:val="%8."/>
      <w:lvlJc w:val="left"/>
      <w:pPr>
        <w:ind w:left="5897" w:hanging="360"/>
      </w:pPr>
    </w:lvl>
    <w:lvl w:ilvl="8" w:tplc="0416001B" w:tentative="1">
      <w:start w:val="1"/>
      <w:numFmt w:val="lowerRoman"/>
      <w:lvlText w:val="%9."/>
      <w:lvlJc w:val="right"/>
      <w:pPr>
        <w:ind w:left="6617" w:hanging="180"/>
      </w:pPr>
    </w:lvl>
  </w:abstractNum>
  <w:abstractNum w:abstractNumId="28" w15:restartNumberingAfterBreak="0">
    <w:nsid w:val="40552BE1"/>
    <w:multiLevelType w:val="hybridMultilevel"/>
    <w:tmpl w:val="3AE0F1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552311"/>
    <w:multiLevelType w:val="hybridMultilevel"/>
    <w:tmpl w:val="6486D5FC"/>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30" w15:restartNumberingAfterBreak="0">
    <w:nsid w:val="44761758"/>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477D516F"/>
    <w:multiLevelType w:val="hybridMultilevel"/>
    <w:tmpl w:val="AA6EE6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9BA3B39"/>
    <w:multiLevelType w:val="hybridMultilevel"/>
    <w:tmpl w:val="CC98873C"/>
    <w:lvl w:ilvl="0" w:tplc="EB6AC7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4CEF1F0B"/>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4F0B26DE"/>
    <w:multiLevelType w:val="hybridMultilevel"/>
    <w:tmpl w:val="7AF8FB58"/>
    <w:lvl w:ilvl="0" w:tplc="04160017">
      <w:start w:val="1"/>
      <w:numFmt w:val="lowerLetter"/>
      <w:lvlText w:val="%1)"/>
      <w:lvlJc w:val="left"/>
      <w:pPr>
        <w:ind w:left="720" w:hanging="360"/>
      </w:pPr>
      <w:rPr>
        <w:rFonts w:cs="Times New Roman"/>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52CC3499"/>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53EC5885"/>
    <w:multiLevelType w:val="hybridMultilevel"/>
    <w:tmpl w:val="B30A284C"/>
    <w:lvl w:ilvl="0" w:tplc="5BE4C084">
      <w:start w:val="4"/>
      <w:numFmt w:val="lowerLetter"/>
      <w:lvlText w:val="%1)"/>
      <w:lvlJc w:val="left"/>
      <w:pPr>
        <w:ind w:left="948" w:hanging="360"/>
      </w:pPr>
      <w:rPr>
        <w:rFonts w:eastAsia="Calibri" w:hint="default"/>
        <w:b/>
      </w:rPr>
    </w:lvl>
    <w:lvl w:ilvl="1" w:tplc="04160019" w:tentative="1">
      <w:start w:val="1"/>
      <w:numFmt w:val="lowerLetter"/>
      <w:lvlText w:val="%2."/>
      <w:lvlJc w:val="left"/>
      <w:pPr>
        <w:ind w:left="1668" w:hanging="360"/>
      </w:pPr>
    </w:lvl>
    <w:lvl w:ilvl="2" w:tplc="0416001B" w:tentative="1">
      <w:start w:val="1"/>
      <w:numFmt w:val="lowerRoman"/>
      <w:lvlText w:val="%3."/>
      <w:lvlJc w:val="right"/>
      <w:pPr>
        <w:ind w:left="2388" w:hanging="180"/>
      </w:pPr>
    </w:lvl>
    <w:lvl w:ilvl="3" w:tplc="0416000F" w:tentative="1">
      <w:start w:val="1"/>
      <w:numFmt w:val="decimal"/>
      <w:lvlText w:val="%4."/>
      <w:lvlJc w:val="left"/>
      <w:pPr>
        <w:ind w:left="3108" w:hanging="360"/>
      </w:pPr>
    </w:lvl>
    <w:lvl w:ilvl="4" w:tplc="04160019" w:tentative="1">
      <w:start w:val="1"/>
      <w:numFmt w:val="lowerLetter"/>
      <w:lvlText w:val="%5."/>
      <w:lvlJc w:val="left"/>
      <w:pPr>
        <w:ind w:left="3828" w:hanging="360"/>
      </w:pPr>
    </w:lvl>
    <w:lvl w:ilvl="5" w:tplc="0416001B" w:tentative="1">
      <w:start w:val="1"/>
      <w:numFmt w:val="lowerRoman"/>
      <w:lvlText w:val="%6."/>
      <w:lvlJc w:val="right"/>
      <w:pPr>
        <w:ind w:left="4548" w:hanging="180"/>
      </w:pPr>
    </w:lvl>
    <w:lvl w:ilvl="6" w:tplc="0416000F" w:tentative="1">
      <w:start w:val="1"/>
      <w:numFmt w:val="decimal"/>
      <w:lvlText w:val="%7."/>
      <w:lvlJc w:val="left"/>
      <w:pPr>
        <w:ind w:left="5268" w:hanging="360"/>
      </w:pPr>
    </w:lvl>
    <w:lvl w:ilvl="7" w:tplc="04160019" w:tentative="1">
      <w:start w:val="1"/>
      <w:numFmt w:val="lowerLetter"/>
      <w:lvlText w:val="%8."/>
      <w:lvlJc w:val="left"/>
      <w:pPr>
        <w:ind w:left="5988" w:hanging="360"/>
      </w:pPr>
    </w:lvl>
    <w:lvl w:ilvl="8" w:tplc="0416001B" w:tentative="1">
      <w:start w:val="1"/>
      <w:numFmt w:val="lowerRoman"/>
      <w:lvlText w:val="%9."/>
      <w:lvlJc w:val="right"/>
      <w:pPr>
        <w:ind w:left="6708" w:hanging="180"/>
      </w:pPr>
    </w:lvl>
  </w:abstractNum>
  <w:abstractNum w:abstractNumId="37" w15:restartNumberingAfterBreak="0">
    <w:nsid w:val="55817586"/>
    <w:multiLevelType w:val="hybridMultilevel"/>
    <w:tmpl w:val="B3F0AF5C"/>
    <w:lvl w:ilvl="0" w:tplc="0684710A">
      <w:start w:val="1"/>
      <w:numFmt w:val="lowerLetter"/>
      <w:lvlText w:val="%1)"/>
      <w:lvlJc w:val="left"/>
      <w:pPr>
        <w:ind w:left="20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9089C7C">
      <w:start w:val="1"/>
      <w:numFmt w:val="lowerLetter"/>
      <w:lvlText w:val="%2"/>
      <w:lvlJc w:val="left"/>
      <w:pPr>
        <w:ind w:left="108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7726BC4">
      <w:start w:val="1"/>
      <w:numFmt w:val="lowerRoman"/>
      <w:lvlText w:val="%3"/>
      <w:lvlJc w:val="left"/>
      <w:pPr>
        <w:ind w:left="180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4085742">
      <w:start w:val="1"/>
      <w:numFmt w:val="decimal"/>
      <w:lvlText w:val="%4"/>
      <w:lvlJc w:val="left"/>
      <w:pPr>
        <w:ind w:left="252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00C1D94">
      <w:start w:val="1"/>
      <w:numFmt w:val="lowerLetter"/>
      <w:lvlText w:val="%5"/>
      <w:lvlJc w:val="left"/>
      <w:pPr>
        <w:ind w:left="324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B085FDE">
      <w:start w:val="1"/>
      <w:numFmt w:val="lowerRoman"/>
      <w:lvlText w:val="%6"/>
      <w:lvlJc w:val="left"/>
      <w:pPr>
        <w:ind w:left="39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FF8780A">
      <w:start w:val="1"/>
      <w:numFmt w:val="decimal"/>
      <w:lvlText w:val="%7"/>
      <w:lvlJc w:val="left"/>
      <w:pPr>
        <w:ind w:left="468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5D83970">
      <w:start w:val="1"/>
      <w:numFmt w:val="lowerLetter"/>
      <w:lvlText w:val="%8"/>
      <w:lvlJc w:val="left"/>
      <w:pPr>
        <w:ind w:left="540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A50E6F0">
      <w:start w:val="1"/>
      <w:numFmt w:val="lowerRoman"/>
      <w:lvlText w:val="%9"/>
      <w:lvlJc w:val="left"/>
      <w:pPr>
        <w:ind w:left="612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8" w15:restartNumberingAfterBreak="0">
    <w:nsid w:val="55835769"/>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15:restartNumberingAfterBreak="0">
    <w:nsid w:val="606F3B4E"/>
    <w:multiLevelType w:val="hybridMultilevel"/>
    <w:tmpl w:val="3A6A4F7A"/>
    <w:lvl w:ilvl="0" w:tplc="6CDA5162">
      <w:start w:val="1"/>
      <w:numFmt w:val="lowerLetter"/>
      <w:lvlText w:val="%1)"/>
      <w:lvlJc w:val="left"/>
      <w:pPr>
        <w:ind w:left="497"/>
      </w:pPr>
      <w:rPr>
        <w:rFonts w:ascii="Arial" w:eastAsia="Calibri" w:hAnsi="Arial" w:cs="Arial" w:hint="default"/>
        <w:b w:val="0"/>
        <w:i w:val="0"/>
        <w:strike w:val="0"/>
        <w:dstrike w:val="0"/>
        <w:color w:val="000000"/>
        <w:sz w:val="24"/>
        <w:u w:val="none" w:color="000000"/>
        <w:bdr w:val="none" w:sz="0" w:space="0" w:color="auto"/>
        <w:shd w:val="clear" w:color="auto" w:fill="auto"/>
        <w:vertAlign w:val="baseline"/>
      </w:rPr>
    </w:lvl>
    <w:lvl w:ilvl="1" w:tplc="DF9AD322">
      <w:start w:val="1"/>
      <w:numFmt w:val="lowerLetter"/>
      <w:lvlText w:val="%2"/>
      <w:lvlJc w:val="left"/>
      <w:pPr>
        <w:ind w:left="121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411AFDDE">
      <w:start w:val="1"/>
      <w:numFmt w:val="lowerRoman"/>
      <w:lvlText w:val="%3"/>
      <w:lvlJc w:val="left"/>
      <w:pPr>
        <w:ind w:left="193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FC76FAC0">
      <w:start w:val="1"/>
      <w:numFmt w:val="decimal"/>
      <w:lvlText w:val="%4"/>
      <w:lvlJc w:val="left"/>
      <w:pPr>
        <w:ind w:left="265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1948296E">
      <w:start w:val="1"/>
      <w:numFmt w:val="lowerLetter"/>
      <w:lvlText w:val="%5"/>
      <w:lvlJc w:val="left"/>
      <w:pPr>
        <w:ind w:left="337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A47468FA">
      <w:start w:val="1"/>
      <w:numFmt w:val="lowerRoman"/>
      <w:lvlText w:val="%6"/>
      <w:lvlJc w:val="left"/>
      <w:pPr>
        <w:ind w:left="409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9C785754">
      <w:start w:val="1"/>
      <w:numFmt w:val="decimal"/>
      <w:lvlText w:val="%7"/>
      <w:lvlJc w:val="left"/>
      <w:pPr>
        <w:ind w:left="481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C8888570">
      <w:start w:val="1"/>
      <w:numFmt w:val="lowerLetter"/>
      <w:lvlText w:val="%8"/>
      <w:lvlJc w:val="left"/>
      <w:pPr>
        <w:ind w:left="553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AB4AD8F2">
      <w:start w:val="1"/>
      <w:numFmt w:val="lowerRoman"/>
      <w:lvlText w:val="%9"/>
      <w:lvlJc w:val="left"/>
      <w:pPr>
        <w:ind w:left="625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61F65726"/>
    <w:multiLevelType w:val="multilevel"/>
    <w:tmpl w:val="4F8C0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62B87B73"/>
    <w:multiLevelType w:val="hybridMultilevel"/>
    <w:tmpl w:val="769833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31F6F6C"/>
    <w:multiLevelType w:val="hybridMultilevel"/>
    <w:tmpl w:val="C8B2FB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7A60879"/>
    <w:multiLevelType w:val="hybridMultilevel"/>
    <w:tmpl w:val="90E2D8C0"/>
    <w:lvl w:ilvl="0" w:tplc="7F0686B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6A1D2239"/>
    <w:multiLevelType w:val="hybridMultilevel"/>
    <w:tmpl w:val="7C1CCF6A"/>
    <w:lvl w:ilvl="0" w:tplc="9F66B586">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5F3FD1"/>
    <w:multiLevelType w:val="hybridMultilevel"/>
    <w:tmpl w:val="3FDC3CA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6" w15:restartNumberingAfterBreak="0">
    <w:nsid w:val="6D9E1080"/>
    <w:multiLevelType w:val="hybridMultilevel"/>
    <w:tmpl w:val="5F5E1C40"/>
    <w:lvl w:ilvl="0" w:tplc="3DB82E8E">
      <w:numFmt w:val="bullet"/>
      <w:lvlText w:val=""/>
      <w:lvlJc w:val="left"/>
      <w:pPr>
        <w:ind w:left="968" w:hanging="231"/>
      </w:pPr>
      <w:rPr>
        <w:rFonts w:ascii="Symbol" w:eastAsia="Symbol" w:hAnsi="Symbol" w:cs="Symbol" w:hint="default"/>
        <w:w w:val="100"/>
        <w:sz w:val="24"/>
        <w:szCs w:val="24"/>
        <w:lang w:val="pt-BR" w:eastAsia="pt-BR" w:bidi="pt-BR"/>
      </w:rPr>
    </w:lvl>
    <w:lvl w:ilvl="1" w:tplc="4BCE879C">
      <w:numFmt w:val="bullet"/>
      <w:lvlText w:val=""/>
      <w:lvlJc w:val="left"/>
      <w:pPr>
        <w:ind w:left="1213" w:hanging="361"/>
      </w:pPr>
      <w:rPr>
        <w:rFonts w:ascii="Symbol" w:eastAsia="Symbol" w:hAnsi="Symbol" w:cs="Symbol" w:hint="default"/>
        <w:w w:val="100"/>
        <w:sz w:val="24"/>
        <w:szCs w:val="24"/>
        <w:lang w:val="pt-BR" w:eastAsia="pt-BR" w:bidi="pt-BR"/>
      </w:rPr>
    </w:lvl>
    <w:lvl w:ilvl="2" w:tplc="05BAFA54">
      <w:numFmt w:val="bullet"/>
      <w:lvlText w:val="•"/>
      <w:lvlJc w:val="left"/>
      <w:pPr>
        <w:ind w:left="2214" w:hanging="361"/>
      </w:pPr>
      <w:rPr>
        <w:rFonts w:hint="default"/>
        <w:lang w:val="pt-BR" w:eastAsia="pt-BR" w:bidi="pt-BR"/>
      </w:rPr>
    </w:lvl>
    <w:lvl w:ilvl="3" w:tplc="147E9406">
      <w:numFmt w:val="bullet"/>
      <w:lvlText w:val="•"/>
      <w:lvlJc w:val="left"/>
      <w:pPr>
        <w:ind w:left="3208" w:hanging="361"/>
      </w:pPr>
      <w:rPr>
        <w:rFonts w:hint="default"/>
        <w:lang w:val="pt-BR" w:eastAsia="pt-BR" w:bidi="pt-BR"/>
      </w:rPr>
    </w:lvl>
    <w:lvl w:ilvl="4" w:tplc="36606C80">
      <w:numFmt w:val="bullet"/>
      <w:lvlText w:val="•"/>
      <w:lvlJc w:val="left"/>
      <w:pPr>
        <w:ind w:left="4202" w:hanging="361"/>
      </w:pPr>
      <w:rPr>
        <w:rFonts w:hint="default"/>
        <w:lang w:val="pt-BR" w:eastAsia="pt-BR" w:bidi="pt-BR"/>
      </w:rPr>
    </w:lvl>
    <w:lvl w:ilvl="5" w:tplc="0584D2CC">
      <w:numFmt w:val="bullet"/>
      <w:lvlText w:val="•"/>
      <w:lvlJc w:val="left"/>
      <w:pPr>
        <w:ind w:left="5197" w:hanging="361"/>
      </w:pPr>
      <w:rPr>
        <w:rFonts w:hint="default"/>
        <w:lang w:val="pt-BR" w:eastAsia="pt-BR" w:bidi="pt-BR"/>
      </w:rPr>
    </w:lvl>
    <w:lvl w:ilvl="6" w:tplc="5CCA08BC">
      <w:numFmt w:val="bullet"/>
      <w:lvlText w:val="•"/>
      <w:lvlJc w:val="left"/>
      <w:pPr>
        <w:ind w:left="6191" w:hanging="361"/>
      </w:pPr>
      <w:rPr>
        <w:rFonts w:hint="default"/>
        <w:lang w:val="pt-BR" w:eastAsia="pt-BR" w:bidi="pt-BR"/>
      </w:rPr>
    </w:lvl>
    <w:lvl w:ilvl="7" w:tplc="6F1A9ABE">
      <w:numFmt w:val="bullet"/>
      <w:lvlText w:val="•"/>
      <w:lvlJc w:val="left"/>
      <w:pPr>
        <w:ind w:left="7185" w:hanging="361"/>
      </w:pPr>
      <w:rPr>
        <w:rFonts w:hint="default"/>
        <w:lang w:val="pt-BR" w:eastAsia="pt-BR" w:bidi="pt-BR"/>
      </w:rPr>
    </w:lvl>
    <w:lvl w:ilvl="8" w:tplc="D26CF62A">
      <w:numFmt w:val="bullet"/>
      <w:lvlText w:val="•"/>
      <w:lvlJc w:val="left"/>
      <w:pPr>
        <w:ind w:left="8180" w:hanging="361"/>
      </w:pPr>
      <w:rPr>
        <w:rFonts w:hint="default"/>
        <w:lang w:val="pt-BR" w:eastAsia="pt-BR" w:bidi="pt-BR"/>
      </w:rPr>
    </w:lvl>
  </w:abstractNum>
  <w:abstractNum w:abstractNumId="47" w15:restartNumberingAfterBreak="0">
    <w:nsid w:val="6FDB6486"/>
    <w:multiLevelType w:val="multilevel"/>
    <w:tmpl w:val="6E68F9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7236518F"/>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9" w15:restartNumberingAfterBreak="0">
    <w:nsid w:val="765748B0"/>
    <w:multiLevelType w:val="hybridMultilevel"/>
    <w:tmpl w:val="728498E8"/>
    <w:lvl w:ilvl="0" w:tplc="96D26274">
      <w:start w:val="1"/>
      <w:numFmt w:val="lowerLetter"/>
      <w:lvlText w:val="%1)"/>
      <w:lvlJc w:val="left"/>
      <w:pPr>
        <w:ind w:left="588"/>
      </w:pPr>
      <w:rPr>
        <w:rFonts w:ascii="Arial" w:eastAsia="Calibri" w:hAnsi="Arial" w:cs="Arial" w:hint="default"/>
        <w:b w:val="0"/>
        <w:i w:val="0"/>
        <w:strike w:val="0"/>
        <w:dstrike w:val="0"/>
        <w:color w:val="000000"/>
        <w:sz w:val="24"/>
        <w:u w:val="none" w:color="000000"/>
        <w:bdr w:val="none" w:sz="0" w:space="0" w:color="auto"/>
        <w:shd w:val="clear" w:color="auto" w:fill="auto"/>
        <w:vertAlign w:val="baseline"/>
      </w:rPr>
    </w:lvl>
    <w:lvl w:ilvl="1" w:tplc="88B4C99E">
      <w:start w:val="1"/>
      <w:numFmt w:val="lowerRoman"/>
      <w:lvlText w:val="%2."/>
      <w:lvlJc w:val="left"/>
      <w:pPr>
        <w:ind w:left="993"/>
      </w:pPr>
      <w:rPr>
        <w:rFonts w:ascii="Arial" w:eastAsia="Calibri" w:hAnsi="Arial" w:cs="Arial" w:hint="default"/>
        <w:b w:val="0"/>
        <w:i w:val="0"/>
        <w:strike w:val="0"/>
        <w:dstrike w:val="0"/>
        <w:color w:val="000000"/>
        <w:sz w:val="24"/>
        <w:u w:val="none" w:color="000000"/>
        <w:bdr w:val="none" w:sz="0" w:space="0" w:color="auto"/>
        <w:shd w:val="clear" w:color="auto" w:fill="auto"/>
        <w:vertAlign w:val="baseline"/>
      </w:rPr>
    </w:lvl>
    <w:lvl w:ilvl="2" w:tplc="490A8614">
      <w:start w:val="1"/>
      <w:numFmt w:val="lowerRoman"/>
      <w:lvlText w:val="%3"/>
      <w:lvlJc w:val="left"/>
      <w:pPr>
        <w:ind w:left="214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3C10B424">
      <w:start w:val="1"/>
      <w:numFmt w:val="decimal"/>
      <w:lvlText w:val="%4"/>
      <w:lvlJc w:val="left"/>
      <w:pPr>
        <w:ind w:left="286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7F8A45AE">
      <w:start w:val="1"/>
      <w:numFmt w:val="lowerLetter"/>
      <w:lvlText w:val="%5"/>
      <w:lvlJc w:val="left"/>
      <w:pPr>
        <w:ind w:left="358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9BE879D8">
      <w:start w:val="1"/>
      <w:numFmt w:val="lowerRoman"/>
      <w:lvlText w:val="%6"/>
      <w:lvlJc w:val="left"/>
      <w:pPr>
        <w:ind w:left="430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B4FCC9FC">
      <w:start w:val="1"/>
      <w:numFmt w:val="decimal"/>
      <w:lvlText w:val="%7"/>
      <w:lvlJc w:val="left"/>
      <w:pPr>
        <w:ind w:left="502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50B6ED3C">
      <w:start w:val="1"/>
      <w:numFmt w:val="lowerLetter"/>
      <w:lvlText w:val="%8"/>
      <w:lvlJc w:val="left"/>
      <w:pPr>
        <w:ind w:left="574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C5C47B62">
      <w:start w:val="1"/>
      <w:numFmt w:val="lowerRoman"/>
      <w:lvlText w:val="%9"/>
      <w:lvlJc w:val="left"/>
      <w:pPr>
        <w:ind w:left="6468"/>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50" w15:restartNumberingAfterBreak="0">
    <w:nsid w:val="78C907C1"/>
    <w:multiLevelType w:val="hybridMultilevel"/>
    <w:tmpl w:val="66C05446"/>
    <w:lvl w:ilvl="0" w:tplc="8E281DB2">
      <w:start w:val="4"/>
      <w:numFmt w:val="lowerLetter"/>
      <w:lvlText w:val="%1)"/>
      <w:lvlJc w:val="left"/>
      <w:pPr>
        <w:ind w:left="720" w:hanging="360"/>
      </w:pPr>
      <w:rPr>
        <w:rFonts w:eastAsia="Calibr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1"/>
  </w:num>
  <w:num w:numId="4">
    <w:abstractNumId w:val="40"/>
  </w:num>
  <w:num w:numId="5">
    <w:abstractNumId w:val="18"/>
  </w:num>
  <w:num w:numId="6">
    <w:abstractNumId w:val="17"/>
  </w:num>
  <w:num w:numId="7">
    <w:abstractNumId w:val="20"/>
  </w:num>
  <w:num w:numId="8">
    <w:abstractNumId w:val="35"/>
  </w:num>
  <w:num w:numId="9">
    <w:abstractNumId w:val="19"/>
  </w:num>
  <w:num w:numId="10">
    <w:abstractNumId w:val="30"/>
  </w:num>
  <w:num w:numId="11">
    <w:abstractNumId w:val="33"/>
  </w:num>
  <w:num w:numId="12">
    <w:abstractNumId w:val="48"/>
  </w:num>
  <w:num w:numId="13">
    <w:abstractNumId w:val="38"/>
  </w:num>
  <w:num w:numId="14">
    <w:abstractNumId w:val="21"/>
  </w:num>
  <w:num w:numId="15">
    <w:abstractNumId w:val="28"/>
  </w:num>
  <w:num w:numId="16">
    <w:abstractNumId w:val="32"/>
  </w:num>
  <w:num w:numId="17">
    <w:abstractNumId w:val="43"/>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7"/>
  </w:num>
  <w:num w:numId="22">
    <w:abstractNumId w:val="49"/>
  </w:num>
  <w:num w:numId="23">
    <w:abstractNumId w:val="39"/>
  </w:num>
  <w:num w:numId="24">
    <w:abstractNumId w:val="45"/>
  </w:num>
  <w:num w:numId="25">
    <w:abstractNumId w:val="26"/>
  </w:num>
  <w:num w:numId="26">
    <w:abstractNumId w:val="12"/>
  </w:num>
  <w:num w:numId="27">
    <w:abstractNumId w:val="37"/>
  </w:num>
  <w:num w:numId="28">
    <w:abstractNumId w:val="50"/>
  </w:num>
  <w:num w:numId="29">
    <w:abstractNumId w:val="36"/>
  </w:num>
  <w:num w:numId="30">
    <w:abstractNumId w:val="47"/>
  </w:num>
  <w:num w:numId="31">
    <w:abstractNumId w:val="25"/>
  </w:num>
  <w:num w:numId="32">
    <w:abstractNumId w:val="16"/>
  </w:num>
  <w:num w:numId="33">
    <w:abstractNumId w:val="34"/>
  </w:num>
  <w:num w:numId="34">
    <w:abstractNumId w:val="13"/>
  </w:num>
  <w:num w:numId="35">
    <w:abstractNumId w:val="41"/>
  </w:num>
  <w:num w:numId="36">
    <w:abstractNumId w:val="11"/>
  </w:num>
  <w:num w:numId="37">
    <w:abstractNumId w:val="44"/>
  </w:num>
  <w:num w:numId="38">
    <w:abstractNumId w:val="23"/>
  </w:num>
  <w:num w:numId="39">
    <w:abstractNumId w:val="42"/>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9"/>
  </w:num>
  <w:num w:numId="43">
    <w:abstractNumId w:val="46"/>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CE"/>
    <w:rsid w:val="00010DF7"/>
    <w:rsid w:val="00012308"/>
    <w:rsid w:val="00013D1F"/>
    <w:rsid w:val="0001441B"/>
    <w:rsid w:val="00017147"/>
    <w:rsid w:val="000240AF"/>
    <w:rsid w:val="00024ED0"/>
    <w:rsid w:val="0003194D"/>
    <w:rsid w:val="00031F54"/>
    <w:rsid w:val="00041A81"/>
    <w:rsid w:val="00046620"/>
    <w:rsid w:val="00046F29"/>
    <w:rsid w:val="00047BA1"/>
    <w:rsid w:val="000514B6"/>
    <w:rsid w:val="00053F29"/>
    <w:rsid w:val="00054E3D"/>
    <w:rsid w:val="000564B2"/>
    <w:rsid w:val="00063E8D"/>
    <w:rsid w:val="0007724D"/>
    <w:rsid w:val="00084B75"/>
    <w:rsid w:val="00087FA2"/>
    <w:rsid w:val="00094D13"/>
    <w:rsid w:val="00096CAD"/>
    <w:rsid w:val="000977C3"/>
    <w:rsid w:val="000A7979"/>
    <w:rsid w:val="000A7FE6"/>
    <w:rsid w:val="000B1F20"/>
    <w:rsid w:val="000B788C"/>
    <w:rsid w:val="000C0AE4"/>
    <w:rsid w:val="000C0D3B"/>
    <w:rsid w:val="000C1C26"/>
    <w:rsid w:val="000C38B6"/>
    <w:rsid w:val="000C4042"/>
    <w:rsid w:val="000C4348"/>
    <w:rsid w:val="000D0E57"/>
    <w:rsid w:val="000D2CA4"/>
    <w:rsid w:val="000D74B1"/>
    <w:rsid w:val="000F1E3B"/>
    <w:rsid w:val="001026DC"/>
    <w:rsid w:val="00112024"/>
    <w:rsid w:val="0011282A"/>
    <w:rsid w:val="00116956"/>
    <w:rsid w:val="00120C88"/>
    <w:rsid w:val="00123265"/>
    <w:rsid w:val="001316FA"/>
    <w:rsid w:val="0013472C"/>
    <w:rsid w:val="00143432"/>
    <w:rsid w:val="001441BB"/>
    <w:rsid w:val="001518E7"/>
    <w:rsid w:val="0015466A"/>
    <w:rsid w:val="00154F27"/>
    <w:rsid w:val="00156536"/>
    <w:rsid w:val="00157470"/>
    <w:rsid w:val="00157F08"/>
    <w:rsid w:val="001657FD"/>
    <w:rsid w:val="00170C73"/>
    <w:rsid w:val="00171D76"/>
    <w:rsid w:val="001741DF"/>
    <w:rsid w:val="0017749A"/>
    <w:rsid w:val="0017790B"/>
    <w:rsid w:val="00177F94"/>
    <w:rsid w:val="00181A11"/>
    <w:rsid w:val="001833F2"/>
    <w:rsid w:val="00184B45"/>
    <w:rsid w:val="00185A89"/>
    <w:rsid w:val="001916F5"/>
    <w:rsid w:val="00191BF4"/>
    <w:rsid w:val="00193A47"/>
    <w:rsid w:val="0019482F"/>
    <w:rsid w:val="001951BD"/>
    <w:rsid w:val="00197E41"/>
    <w:rsid w:val="001A346A"/>
    <w:rsid w:val="001A59A7"/>
    <w:rsid w:val="001A6F81"/>
    <w:rsid w:val="001B4CC7"/>
    <w:rsid w:val="001B62ED"/>
    <w:rsid w:val="001C4A35"/>
    <w:rsid w:val="001D0D85"/>
    <w:rsid w:val="001D44A3"/>
    <w:rsid w:val="001D72AC"/>
    <w:rsid w:val="001E24B9"/>
    <w:rsid w:val="001E2BB7"/>
    <w:rsid w:val="001E3EA6"/>
    <w:rsid w:val="001E7B7F"/>
    <w:rsid w:val="001F27CE"/>
    <w:rsid w:val="001F6B1A"/>
    <w:rsid w:val="00204EE7"/>
    <w:rsid w:val="00207D9A"/>
    <w:rsid w:val="00210BB7"/>
    <w:rsid w:val="00212F87"/>
    <w:rsid w:val="00221DDA"/>
    <w:rsid w:val="002262BD"/>
    <w:rsid w:val="00232373"/>
    <w:rsid w:val="002449BD"/>
    <w:rsid w:val="00246600"/>
    <w:rsid w:val="002528C2"/>
    <w:rsid w:val="00253136"/>
    <w:rsid w:val="00260BD9"/>
    <w:rsid w:val="00265666"/>
    <w:rsid w:val="00265777"/>
    <w:rsid w:val="00267237"/>
    <w:rsid w:val="002729E4"/>
    <w:rsid w:val="002764E6"/>
    <w:rsid w:val="00277297"/>
    <w:rsid w:val="00285C3A"/>
    <w:rsid w:val="00291AA2"/>
    <w:rsid w:val="00294A3B"/>
    <w:rsid w:val="00294AE1"/>
    <w:rsid w:val="002A2ACF"/>
    <w:rsid w:val="002A3A6E"/>
    <w:rsid w:val="002A4A55"/>
    <w:rsid w:val="002A5C0A"/>
    <w:rsid w:val="002B0233"/>
    <w:rsid w:val="002B240A"/>
    <w:rsid w:val="002B4B57"/>
    <w:rsid w:val="002B7AC4"/>
    <w:rsid w:val="002C37DF"/>
    <w:rsid w:val="002C7157"/>
    <w:rsid w:val="002D01EF"/>
    <w:rsid w:val="002D66A3"/>
    <w:rsid w:val="002D705E"/>
    <w:rsid w:val="002E3E73"/>
    <w:rsid w:val="002E6E3C"/>
    <w:rsid w:val="002F0B78"/>
    <w:rsid w:val="002F133C"/>
    <w:rsid w:val="002F4CF7"/>
    <w:rsid w:val="002F5311"/>
    <w:rsid w:val="002F6704"/>
    <w:rsid w:val="00307B74"/>
    <w:rsid w:val="00307DEF"/>
    <w:rsid w:val="003105D9"/>
    <w:rsid w:val="00310742"/>
    <w:rsid w:val="00311CB4"/>
    <w:rsid w:val="00311F01"/>
    <w:rsid w:val="00325350"/>
    <w:rsid w:val="00332E98"/>
    <w:rsid w:val="00337626"/>
    <w:rsid w:val="00346222"/>
    <w:rsid w:val="00347CE1"/>
    <w:rsid w:val="00350D06"/>
    <w:rsid w:val="00353935"/>
    <w:rsid w:val="00354006"/>
    <w:rsid w:val="0035508B"/>
    <w:rsid w:val="00355208"/>
    <w:rsid w:val="00355F80"/>
    <w:rsid w:val="00360E62"/>
    <w:rsid w:val="0036130F"/>
    <w:rsid w:val="00365B79"/>
    <w:rsid w:val="00366454"/>
    <w:rsid w:val="003666E2"/>
    <w:rsid w:val="003667F4"/>
    <w:rsid w:val="003674B6"/>
    <w:rsid w:val="003750F5"/>
    <w:rsid w:val="00375DA4"/>
    <w:rsid w:val="003873E4"/>
    <w:rsid w:val="00392429"/>
    <w:rsid w:val="00393F56"/>
    <w:rsid w:val="003958C6"/>
    <w:rsid w:val="003A4D63"/>
    <w:rsid w:val="003B32A9"/>
    <w:rsid w:val="003B4335"/>
    <w:rsid w:val="003C2FEA"/>
    <w:rsid w:val="003C50DA"/>
    <w:rsid w:val="003C626C"/>
    <w:rsid w:val="003D29CD"/>
    <w:rsid w:val="003D33CA"/>
    <w:rsid w:val="003D4403"/>
    <w:rsid w:val="003D4614"/>
    <w:rsid w:val="003D4849"/>
    <w:rsid w:val="003D4D7B"/>
    <w:rsid w:val="003E61BA"/>
    <w:rsid w:val="003F53A4"/>
    <w:rsid w:val="003F739E"/>
    <w:rsid w:val="003F7BE0"/>
    <w:rsid w:val="004002FA"/>
    <w:rsid w:val="00400AEC"/>
    <w:rsid w:val="00407014"/>
    <w:rsid w:val="0041029A"/>
    <w:rsid w:val="0041196A"/>
    <w:rsid w:val="00430650"/>
    <w:rsid w:val="00431176"/>
    <w:rsid w:val="00433CF9"/>
    <w:rsid w:val="00433EA9"/>
    <w:rsid w:val="00436DF7"/>
    <w:rsid w:val="0044100A"/>
    <w:rsid w:val="00450E2A"/>
    <w:rsid w:val="004535AC"/>
    <w:rsid w:val="00455F90"/>
    <w:rsid w:val="00460798"/>
    <w:rsid w:val="0046143D"/>
    <w:rsid w:val="00461C72"/>
    <w:rsid w:val="00471CAB"/>
    <w:rsid w:val="004775BF"/>
    <w:rsid w:val="004852CB"/>
    <w:rsid w:val="00491446"/>
    <w:rsid w:val="004919BD"/>
    <w:rsid w:val="00493895"/>
    <w:rsid w:val="00494566"/>
    <w:rsid w:val="00494EB1"/>
    <w:rsid w:val="0049580B"/>
    <w:rsid w:val="004A4E86"/>
    <w:rsid w:val="004B2031"/>
    <w:rsid w:val="004B5A77"/>
    <w:rsid w:val="004C01A0"/>
    <w:rsid w:val="004C122F"/>
    <w:rsid w:val="004C208F"/>
    <w:rsid w:val="004C24EE"/>
    <w:rsid w:val="004D049F"/>
    <w:rsid w:val="004D0F8F"/>
    <w:rsid w:val="004D2B0E"/>
    <w:rsid w:val="004D62F9"/>
    <w:rsid w:val="004E48C5"/>
    <w:rsid w:val="004E5246"/>
    <w:rsid w:val="004E5645"/>
    <w:rsid w:val="004E754F"/>
    <w:rsid w:val="004F2F26"/>
    <w:rsid w:val="004F51BA"/>
    <w:rsid w:val="00504E2B"/>
    <w:rsid w:val="00510630"/>
    <w:rsid w:val="00514636"/>
    <w:rsid w:val="00516DA2"/>
    <w:rsid w:val="00521C41"/>
    <w:rsid w:val="00522DBF"/>
    <w:rsid w:val="00523A07"/>
    <w:rsid w:val="005243D5"/>
    <w:rsid w:val="00540230"/>
    <w:rsid w:val="00543F3F"/>
    <w:rsid w:val="00550376"/>
    <w:rsid w:val="005522BD"/>
    <w:rsid w:val="00556226"/>
    <w:rsid w:val="00560280"/>
    <w:rsid w:val="00561193"/>
    <w:rsid w:val="00562085"/>
    <w:rsid w:val="00563CAF"/>
    <w:rsid w:val="00570366"/>
    <w:rsid w:val="00570C1D"/>
    <w:rsid w:val="005727DF"/>
    <w:rsid w:val="00580ABA"/>
    <w:rsid w:val="00582950"/>
    <w:rsid w:val="005829B0"/>
    <w:rsid w:val="0059155B"/>
    <w:rsid w:val="005A0286"/>
    <w:rsid w:val="005A77AD"/>
    <w:rsid w:val="005B0FC5"/>
    <w:rsid w:val="005B1E8A"/>
    <w:rsid w:val="005B304A"/>
    <w:rsid w:val="005C0D18"/>
    <w:rsid w:val="005D470E"/>
    <w:rsid w:val="005D5478"/>
    <w:rsid w:val="005E2281"/>
    <w:rsid w:val="005E48DA"/>
    <w:rsid w:val="005E6860"/>
    <w:rsid w:val="005F113C"/>
    <w:rsid w:val="00601FB7"/>
    <w:rsid w:val="00606193"/>
    <w:rsid w:val="006073AE"/>
    <w:rsid w:val="00607EF2"/>
    <w:rsid w:val="00611E55"/>
    <w:rsid w:val="006135AF"/>
    <w:rsid w:val="00621584"/>
    <w:rsid w:val="006233FD"/>
    <w:rsid w:val="00625036"/>
    <w:rsid w:val="00627EA9"/>
    <w:rsid w:val="0063075A"/>
    <w:rsid w:val="00635492"/>
    <w:rsid w:val="00637212"/>
    <w:rsid w:val="006511E9"/>
    <w:rsid w:val="00660AAA"/>
    <w:rsid w:val="00663CB5"/>
    <w:rsid w:val="00676B11"/>
    <w:rsid w:val="00680729"/>
    <w:rsid w:val="00681853"/>
    <w:rsid w:val="0068539F"/>
    <w:rsid w:val="00685C5B"/>
    <w:rsid w:val="0069124E"/>
    <w:rsid w:val="00691543"/>
    <w:rsid w:val="00691BA9"/>
    <w:rsid w:val="006933AD"/>
    <w:rsid w:val="006A1C08"/>
    <w:rsid w:val="006A3A22"/>
    <w:rsid w:val="006A5329"/>
    <w:rsid w:val="006B0E2C"/>
    <w:rsid w:val="006B2C8D"/>
    <w:rsid w:val="006B2DA7"/>
    <w:rsid w:val="006B4487"/>
    <w:rsid w:val="006B56CE"/>
    <w:rsid w:val="006C6122"/>
    <w:rsid w:val="006C6DCC"/>
    <w:rsid w:val="006C7C34"/>
    <w:rsid w:val="006D21DD"/>
    <w:rsid w:val="006D26A5"/>
    <w:rsid w:val="006D368B"/>
    <w:rsid w:val="006F67B0"/>
    <w:rsid w:val="00704090"/>
    <w:rsid w:val="00713FC2"/>
    <w:rsid w:val="00724AB2"/>
    <w:rsid w:val="00731EA2"/>
    <w:rsid w:val="00732EC7"/>
    <w:rsid w:val="00737232"/>
    <w:rsid w:val="00744C67"/>
    <w:rsid w:val="00744D16"/>
    <w:rsid w:val="007528F6"/>
    <w:rsid w:val="007548EE"/>
    <w:rsid w:val="00757866"/>
    <w:rsid w:val="0076419D"/>
    <w:rsid w:val="0077186A"/>
    <w:rsid w:val="00772A7F"/>
    <w:rsid w:val="007818ED"/>
    <w:rsid w:val="0078233E"/>
    <w:rsid w:val="00783DAC"/>
    <w:rsid w:val="0078774A"/>
    <w:rsid w:val="00791A83"/>
    <w:rsid w:val="007945DE"/>
    <w:rsid w:val="007A04EF"/>
    <w:rsid w:val="007A1EE8"/>
    <w:rsid w:val="007A5BCA"/>
    <w:rsid w:val="007B2136"/>
    <w:rsid w:val="007B595F"/>
    <w:rsid w:val="007C0B02"/>
    <w:rsid w:val="007C30B3"/>
    <w:rsid w:val="007C5E23"/>
    <w:rsid w:val="007D649E"/>
    <w:rsid w:val="007D6CF8"/>
    <w:rsid w:val="007E00B0"/>
    <w:rsid w:val="007E266F"/>
    <w:rsid w:val="007E7D4F"/>
    <w:rsid w:val="007F0078"/>
    <w:rsid w:val="007F140E"/>
    <w:rsid w:val="007F65D2"/>
    <w:rsid w:val="0080374B"/>
    <w:rsid w:val="00804482"/>
    <w:rsid w:val="00805DAA"/>
    <w:rsid w:val="00810520"/>
    <w:rsid w:val="00815645"/>
    <w:rsid w:val="0081605B"/>
    <w:rsid w:val="00816410"/>
    <w:rsid w:val="00821DBF"/>
    <w:rsid w:val="00821E8A"/>
    <w:rsid w:val="00823C1E"/>
    <w:rsid w:val="00827C7C"/>
    <w:rsid w:val="008300E5"/>
    <w:rsid w:val="00830B3F"/>
    <w:rsid w:val="008317F2"/>
    <w:rsid w:val="00832844"/>
    <w:rsid w:val="008372D8"/>
    <w:rsid w:val="00840088"/>
    <w:rsid w:val="00854FB1"/>
    <w:rsid w:val="00857393"/>
    <w:rsid w:val="00863404"/>
    <w:rsid w:val="00867058"/>
    <w:rsid w:val="008714A8"/>
    <w:rsid w:val="00872BBD"/>
    <w:rsid w:val="00874156"/>
    <w:rsid w:val="00874329"/>
    <w:rsid w:val="00875180"/>
    <w:rsid w:val="00880487"/>
    <w:rsid w:val="00883457"/>
    <w:rsid w:val="00884137"/>
    <w:rsid w:val="00891F27"/>
    <w:rsid w:val="00895418"/>
    <w:rsid w:val="00895E4B"/>
    <w:rsid w:val="00896130"/>
    <w:rsid w:val="00896AAF"/>
    <w:rsid w:val="00897248"/>
    <w:rsid w:val="00897FD4"/>
    <w:rsid w:val="008A1CFA"/>
    <w:rsid w:val="008A3E34"/>
    <w:rsid w:val="008A6F2F"/>
    <w:rsid w:val="008B07C0"/>
    <w:rsid w:val="008C0530"/>
    <w:rsid w:val="008C64C7"/>
    <w:rsid w:val="008D1337"/>
    <w:rsid w:val="008D3373"/>
    <w:rsid w:val="008D45FB"/>
    <w:rsid w:val="008D7EFA"/>
    <w:rsid w:val="00901C69"/>
    <w:rsid w:val="0091170E"/>
    <w:rsid w:val="00914A86"/>
    <w:rsid w:val="00915AC6"/>
    <w:rsid w:val="00915EDF"/>
    <w:rsid w:val="0091722C"/>
    <w:rsid w:val="00922C19"/>
    <w:rsid w:val="0092376D"/>
    <w:rsid w:val="00933F99"/>
    <w:rsid w:val="0093516A"/>
    <w:rsid w:val="00936769"/>
    <w:rsid w:val="00936C06"/>
    <w:rsid w:val="00942CE8"/>
    <w:rsid w:val="00943144"/>
    <w:rsid w:val="0095268D"/>
    <w:rsid w:val="0095563C"/>
    <w:rsid w:val="00956816"/>
    <w:rsid w:val="00956880"/>
    <w:rsid w:val="009576F3"/>
    <w:rsid w:val="009623B3"/>
    <w:rsid w:val="00965390"/>
    <w:rsid w:val="009737FE"/>
    <w:rsid w:val="009779FC"/>
    <w:rsid w:val="009821CB"/>
    <w:rsid w:val="009863B6"/>
    <w:rsid w:val="0099061B"/>
    <w:rsid w:val="0099226E"/>
    <w:rsid w:val="00997B93"/>
    <w:rsid w:val="009A138B"/>
    <w:rsid w:val="009A1718"/>
    <w:rsid w:val="009A2770"/>
    <w:rsid w:val="009A4D81"/>
    <w:rsid w:val="009A77D9"/>
    <w:rsid w:val="009A7F93"/>
    <w:rsid w:val="009B034E"/>
    <w:rsid w:val="009B0AEF"/>
    <w:rsid w:val="009B24A7"/>
    <w:rsid w:val="009B5382"/>
    <w:rsid w:val="009B6CF3"/>
    <w:rsid w:val="009C103A"/>
    <w:rsid w:val="009C3337"/>
    <w:rsid w:val="009D046C"/>
    <w:rsid w:val="009D28F1"/>
    <w:rsid w:val="009D2BBE"/>
    <w:rsid w:val="009F03F1"/>
    <w:rsid w:val="009F0730"/>
    <w:rsid w:val="009F4E80"/>
    <w:rsid w:val="009F7F7B"/>
    <w:rsid w:val="00A001BA"/>
    <w:rsid w:val="00A009AD"/>
    <w:rsid w:val="00A13696"/>
    <w:rsid w:val="00A14D53"/>
    <w:rsid w:val="00A2484F"/>
    <w:rsid w:val="00A248D6"/>
    <w:rsid w:val="00A24921"/>
    <w:rsid w:val="00A350E5"/>
    <w:rsid w:val="00A41077"/>
    <w:rsid w:val="00A45012"/>
    <w:rsid w:val="00A52496"/>
    <w:rsid w:val="00A54310"/>
    <w:rsid w:val="00A55B88"/>
    <w:rsid w:val="00A622A7"/>
    <w:rsid w:val="00A630F7"/>
    <w:rsid w:val="00A75B76"/>
    <w:rsid w:val="00A765BD"/>
    <w:rsid w:val="00A80185"/>
    <w:rsid w:val="00A80703"/>
    <w:rsid w:val="00A81980"/>
    <w:rsid w:val="00A84921"/>
    <w:rsid w:val="00A85F0F"/>
    <w:rsid w:val="00A86A53"/>
    <w:rsid w:val="00A87B21"/>
    <w:rsid w:val="00A950D8"/>
    <w:rsid w:val="00AA58B4"/>
    <w:rsid w:val="00AA620A"/>
    <w:rsid w:val="00AA62DB"/>
    <w:rsid w:val="00AA7A02"/>
    <w:rsid w:val="00AB4CC3"/>
    <w:rsid w:val="00AB576D"/>
    <w:rsid w:val="00AC0700"/>
    <w:rsid w:val="00AC2A38"/>
    <w:rsid w:val="00AC3F62"/>
    <w:rsid w:val="00AD3127"/>
    <w:rsid w:val="00AD556F"/>
    <w:rsid w:val="00AE1485"/>
    <w:rsid w:val="00AE2B99"/>
    <w:rsid w:val="00AE4114"/>
    <w:rsid w:val="00AF1270"/>
    <w:rsid w:val="00AF1F1A"/>
    <w:rsid w:val="00AF24C3"/>
    <w:rsid w:val="00AF2AFC"/>
    <w:rsid w:val="00AF489D"/>
    <w:rsid w:val="00B0468A"/>
    <w:rsid w:val="00B15821"/>
    <w:rsid w:val="00B200C7"/>
    <w:rsid w:val="00B2060E"/>
    <w:rsid w:val="00B31B9A"/>
    <w:rsid w:val="00B365C7"/>
    <w:rsid w:val="00B36C74"/>
    <w:rsid w:val="00B416E6"/>
    <w:rsid w:val="00B44E80"/>
    <w:rsid w:val="00B537C1"/>
    <w:rsid w:val="00B55A06"/>
    <w:rsid w:val="00B63174"/>
    <w:rsid w:val="00B71BC2"/>
    <w:rsid w:val="00B75D1F"/>
    <w:rsid w:val="00B77655"/>
    <w:rsid w:val="00B87A5A"/>
    <w:rsid w:val="00B94DD0"/>
    <w:rsid w:val="00BA4489"/>
    <w:rsid w:val="00BB2486"/>
    <w:rsid w:val="00BC23CA"/>
    <w:rsid w:val="00BC5DA2"/>
    <w:rsid w:val="00BC6C2D"/>
    <w:rsid w:val="00BC7DEA"/>
    <w:rsid w:val="00BC7E79"/>
    <w:rsid w:val="00BD50E0"/>
    <w:rsid w:val="00BD68B3"/>
    <w:rsid w:val="00BD68EC"/>
    <w:rsid w:val="00BE5EF5"/>
    <w:rsid w:val="00BF0802"/>
    <w:rsid w:val="00BF5D10"/>
    <w:rsid w:val="00C035EE"/>
    <w:rsid w:val="00C04560"/>
    <w:rsid w:val="00C052ED"/>
    <w:rsid w:val="00C06382"/>
    <w:rsid w:val="00C0708A"/>
    <w:rsid w:val="00C16849"/>
    <w:rsid w:val="00C22406"/>
    <w:rsid w:val="00C260D6"/>
    <w:rsid w:val="00C330A8"/>
    <w:rsid w:val="00C34484"/>
    <w:rsid w:val="00C359E9"/>
    <w:rsid w:val="00C5264B"/>
    <w:rsid w:val="00C55BBF"/>
    <w:rsid w:val="00C63066"/>
    <w:rsid w:val="00C63EAD"/>
    <w:rsid w:val="00C65A47"/>
    <w:rsid w:val="00C67DD4"/>
    <w:rsid w:val="00C71255"/>
    <w:rsid w:val="00C71816"/>
    <w:rsid w:val="00C71B38"/>
    <w:rsid w:val="00C747C0"/>
    <w:rsid w:val="00C82E2A"/>
    <w:rsid w:val="00C869DB"/>
    <w:rsid w:val="00C94F41"/>
    <w:rsid w:val="00C9734C"/>
    <w:rsid w:val="00CA3DA4"/>
    <w:rsid w:val="00CA6275"/>
    <w:rsid w:val="00CA66A5"/>
    <w:rsid w:val="00CB16F9"/>
    <w:rsid w:val="00CB21EE"/>
    <w:rsid w:val="00CB5517"/>
    <w:rsid w:val="00CB70A5"/>
    <w:rsid w:val="00CC040D"/>
    <w:rsid w:val="00CC4CED"/>
    <w:rsid w:val="00CD0114"/>
    <w:rsid w:val="00CD037A"/>
    <w:rsid w:val="00CD08BA"/>
    <w:rsid w:val="00CD7FA9"/>
    <w:rsid w:val="00CE0DC4"/>
    <w:rsid w:val="00CE4552"/>
    <w:rsid w:val="00CE50A3"/>
    <w:rsid w:val="00CF25A4"/>
    <w:rsid w:val="00CF52B0"/>
    <w:rsid w:val="00CF7821"/>
    <w:rsid w:val="00D01771"/>
    <w:rsid w:val="00D07DF3"/>
    <w:rsid w:val="00D14713"/>
    <w:rsid w:val="00D163AD"/>
    <w:rsid w:val="00D16C77"/>
    <w:rsid w:val="00D22865"/>
    <w:rsid w:val="00D25706"/>
    <w:rsid w:val="00D3237F"/>
    <w:rsid w:val="00D33099"/>
    <w:rsid w:val="00D36B80"/>
    <w:rsid w:val="00D37DC7"/>
    <w:rsid w:val="00D416A2"/>
    <w:rsid w:val="00D44A7C"/>
    <w:rsid w:val="00D44D76"/>
    <w:rsid w:val="00D45715"/>
    <w:rsid w:val="00D60440"/>
    <w:rsid w:val="00D66F97"/>
    <w:rsid w:val="00D714B8"/>
    <w:rsid w:val="00D726C6"/>
    <w:rsid w:val="00D7720D"/>
    <w:rsid w:val="00D772B1"/>
    <w:rsid w:val="00D815AF"/>
    <w:rsid w:val="00D81C88"/>
    <w:rsid w:val="00D82131"/>
    <w:rsid w:val="00D84FCA"/>
    <w:rsid w:val="00D863BA"/>
    <w:rsid w:val="00D86CB6"/>
    <w:rsid w:val="00D91BDB"/>
    <w:rsid w:val="00D9277B"/>
    <w:rsid w:val="00D96FCC"/>
    <w:rsid w:val="00D9715D"/>
    <w:rsid w:val="00D97B45"/>
    <w:rsid w:val="00DA4B9E"/>
    <w:rsid w:val="00DB11D9"/>
    <w:rsid w:val="00DB4C0B"/>
    <w:rsid w:val="00DB6025"/>
    <w:rsid w:val="00DC2550"/>
    <w:rsid w:val="00DC269C"/>
    <w:rsid w:val="00DD100A"/>
    <w:rsid w:val="00DD3DA8"/>
    <w:rsid w:val="00DD4910"/>
    <w:rsid w:val="00DD5946"/>
    <w:rsid w:val="00DD646D"/>
    <w:rsid w:val="00DD779D"/>
    <w:rsid w:val="00DE0999"/>
    <w:rsid w:val="00DE229B"/>
    <w:rsid w:val="00DE395D"/>
    <w:rsid w:val="00DE62EF"/>
    <w:rsid w:val="00DF3B88"/>
    <w:rsid w:val="00E143E5"/>
    <w:rsid w:val="00E14B71"/>
    <w:rsid w:val="00E14D03"/>
    <w:rsid w:val="00E16A1E"/>
    <w:rsid w:val="00E21120"/>
    <w:rsid w:val="00E249A8"/>
    <w:rsid w:val="00E25715"/>
    <w:rsid w:val="00E26CFB"/>
    <w:rsid w:val="00E33605"/>
    <w:rsid w:val="00E33F68"/>
    <w:rsid w:val="00E4000F"/>
    <w:rsid w:val="00E45251"/>
    <w:rsid w:val="00E45370"/>
    <w:rsid w:val="00E47F10"/>
    <w:rsid w:val="00E54ECF"/>
    <w:rsid w:val="00E55F0B"/>
    <w:rsid w:val="00E61D40"/>
    <w:rsid w:val="00E6267F"/>
    <w:rsid w:val="00E71BA4"/>
    <w:rsid w:val="00E71E4D"/>
    <w:rsid w:val="00E74CC9"/>
    <w:rsid w:val="00E768FB"/>
    <w:rsid w:val="00E775C9"/>
    <w:rsid w:val="00E87051"/>
    <w:rsid w:val="00E917E7"/>
    <w:rsid w:val="00E95D5C"/>
    <w:rsid w:val="00E9766C"/>
    <w:rsid w:val="00EB0DB1"/>
    <w:rsid w:val="00EB38AA"/>
    <w:rsid w:val="00EB5C59"/>
    <w:rsid w:val="00EC4177"/>
    <w:rsid w:val="00ED0185"/>
    <w:rsid w:val="00ED0638"/>
    <w:rsid w:val="00ED1BDE"/>
    <w:rsid w:val="00ED75CE"/>
    <w:rsid w:val="00EE13EF"/>
    <w:rsid w:val="00EE7981"/>
    <w:rsid w:val="00EF1CC5"/>
    <w:rsid w:val="00EF24D1"/>
    <w:rsid w:val="00EF5145"/>
    <w:rsid w:val="00EF5FFC"/>
    <w:rsid w:val="00F02AD2"/>
    <w:rsid w:val="00F11FA1"/>
    <w:rsid w:val="00F12F55"/>
    <w:rsid w:val="00F177C1"/>
    <w:rsid w:val="00F20302"/>
    <w:rsid w:val="00F204C0"/>
    <w:rsid w:val="00F211BE"/>
    <w:rsid w:val="00F21F74"/>
    <w:rsid w:val="00F2296F"/>
    <w:rsid w:val="00F2521C"/>
    <w:rsid w:val="00F26161"/>
    <w:rsid w:val="00F3777B"/>
    <w:rsid w:val="00F40CE0"/>
    <w:rsid w:val="00F42ACA"/>
    <w:rsid w:val="00F5086C"/>
    <w:rsid w:val="00F50D39"/>
    <w:rsid w:val="00F5271C"/>
    <w:rsid w:val="00F56DD5"/>
    <w:rsid w:val="00F57219"/>
    <w:rsid w:val="00F73A32"/>
    <w:rsid w:val="00F73C58"/>
    <w:rsid w:val="00F74430"/>
    <w:rsid w:val="00F74544"/>
    <w:rsid w:val="00F75063"/>
    <w:rsid w:val="00F87A88"/>
    <w:rsid w:val="00F90D3E"/>
    <w:rsid w:val="00F93258"/>
    <w:rsid w:val="00F969C2"/>
    <w:rsid w:val="00FA119D"/>
    <w:rsid w:val="00FB1D9D"/>
    <w:rsid w:val="00FB2032"/>
    <w:rsid w:val="00FB456B"/>
    <w:rsid w:val="00FB47BC"/>
    <w:rsid w:val="00FB585C"/>
    <w:rsid w:val="00FB7519"/>
    <w:rsid w:val="00FD43DB"/>
    <w:rsid w:val="00FE0CEF"/>
    <w:rsid w:val="00FE2021"/>
    <w:rsid w:val="00FE335D"/>
    <w:rsid w:val="00FE4963"/>
    <w:rsid w:val="00FE5499"/>
    <w:rsid w:val="00FE651A"/>
    <w:rsid w:val="00FF16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E73514C-DFE3-4A20-8A87-951241D3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5C7"/>
    <w:pPr>
      <w:suppressAutoHyphens/>
    </w:pPr>
    <w:rPr>
      <w:kern w:val="1"/>
      <w:sz w:val="24"/>
      <w:szCs w:val="24"/>
      <w:lang w:eastAsia="zh-CN"/>
    </w:rPr>
  </w:style>
  <w:style w:type="paragraph" w:styleId="Ttulo1">
    <w:name w:val="heading 1"/>
    <w:basedOn w:val="Normal"/>
    <w:next w:val="Normal"/>
    <w:qFormat/>
    <w:rsid w:val="006073AE"/>
    <w:pPr>
      <w:keepNext/>
      <w:jc w:val="both"/>
      <w:outlineLvl w:val="0"/>
    </w:pPr>
    <w:rPr>
      <w:rFonts w:ascii="Arial" w:hAnsi="Arial"/>
      <w:b/>
      <w:caps/>
      <w:kern w:val="24"/>
    </w:rPr>
  </w:style>
  <w:style w:type="paragraph" w:styleId="Ttulo2">
    <w:name w:val="heading 2"/>
    <w:basedOn w:val="Normal"/>
    <w:next w:val="Normal"/>
    <w:uiPriority w:val="9"/>
    <w:qFormat/>
    <w:rsid w:val="006073AE"/>
    <w:pPr>
      <w:keepNext/>
      <w:widowControl w:val="0"/>
      <w:jc w:val="both"/>
      <w:outlineLvl w:val="1"/>
    </w:pPr>
    <w:rPr>
      <w:rFonts w:ascii="Arial" w:hAnsi="Arial"/>
      <w:caps/>
      <w:kern w:val="24"/>
    </w:rPr>
  </w:style>
  <w:style w:type="paragraph" w:styleId="Ttulo3">
    <w:name w:val="heading 3"/>
    <w:basedOn w:val="Normal"/>
    <w:next w:val="Normal"/>
    <w:uiPriority w:val="9"/>
    <w:qFormat/>
    <w:rsid w:val="003E61BA"/>
    <w:pPr>
      <w:keepNext/>
      <w:widowControl w:val="0"/>
      <w:jc w:val="both"/>
      <w:outlineLvl w:val="2"/>
    </w:pPr>
    <w:rPr>
      <w:rFonts w:ascii="Arial" w:hAnsi="Arial"/>
      <w:b/>
      <w:kern w:val="24"/>
    </w:rPr>
  </w:style>
  <w:style w:type="paragraph" w:styleId="Ttulo4">
    <w:name w:val="heading 4"/>
    <w:basedOn w:val="Normal"/>
    <w:next w:val="Normal"/>
    <w:uiPriority w:val="9"/>
    <w:qFormat/>
    <w:pPr>
      <w:keepNext/>
      <w:widowControl w:val="0"/>
      <w:spacing w:after="120"/>
      <w:ind w:firstLine="709"/>
      <w:jc w:val="both"/>
      <w:outlineLvl w:val="3"/>
    </w:pPr>
    <w:rPr>
      <w:b/>
      <w:bCs/>
      <w:u w:val="single"/>
    </w:rPr>
  </w:style>
  <w:style w:type="paragraph" w:styleId="Ttulo5">
    <w:name w:val="heading 5"/>
    <w:basedOn w:val="Normal"/>
    <w:next w:val="Normal"/>
    <w:uiPriority w:val="9"/>
    <w:pPr>
      <w:keepNext/>
      <w:outlineLvl w:val="4"/>
    </w:pPr>
    <w:rPr>
      <w:b/>
      <w:szCs w:val="20"/>
    </w:rPr>
  </w:style>
  <w:style w:type="paragraph" w:styleId="Ttulo6">
    <w:name w:val="heading 6"/>
    <w:basedOn w:val="Normal"/>
    <w:next w:val="Normal"/>
    <w:uiPriority w:val="9"/>
    <w:pPr>
      <w:keepNext/>
      <w:autoSpaceDE w:val="0"/>
      <w:outlineLvl w:val="5"/>
    </w:pPr>
    <w:rPr>
      <w:b/>
      <w:color w:val="333333"/>
      <w14:shadow w14:blurRad="50800" w14:dist="38100" w14:dir="2700000" w14:sx="100000" w14:sy="100000" w14:kx="0" w14:ky="0" w14:algn="tl">
        <w14:srgbClr w14:val="000000">
          <w14:alpha w14:val="60000"/>
        </w14:srgbClr>
      </w14:shadow>
    </w:rPr>
  </w:style>
  <w:style w:type="paragraph" w:styleId="Ttulo7">
    <w:name w:val="heading 7"/>
    <w:basedOn w:val="Normal"/>
    <w:next w:val="Normal"/>
    <w:uiPriority w:val="9"/>
    <w:pPr>
      <w:keepNext/>
      <w:jc w:val="center"/>
      <w:outlineLvl w:val="6"/>
    </w:pPr>
    <w:rPr>
      <w:b/>
      <w:bCs/>
    </w:rPr>
  </w:style>
  <w:style w:type="paragraph" w:styleId="Ttulo8">
    <w:name w:val="heading 8"/>
    <w:basedOn w:val="Normal"/>
    <w:next w:val="Normal"/>
    <w:uiPriority w:val="9"/>
    <w:pPr>
      <w:keepNext/>
      <w:outlineLvl w:val="7"/>
    </w:pPr>
    <w:rPr>
      <w:szCs w:val="20"/>
    </w:rPr>
  </w:style>
  <w:style w:type="paragraph" w:styleId="Ttulo9">
    <w:name w:val="heading 9"/>
    <w:basedOn w:val="Normal"/>
    <w:next w:val="Normal"/>
    <w:uiPriority w:val="9"/>
    <w:pPr>
      <w:keepNext/>
      <w:jc w:val="center"/>
      <w:outlineLvl w:val="8"/>
    </w:pPr>
    <w:rPr>
      <w:b/>
      <w:bCs/>
      <w:smallCaps/>
      <w:color w:val="333333"/>
      <w14:shadow w14:blurRad="50800" w14:dist="38100" w14:dir="2700000" w14:sx="100000" w14:sy="100000" w14:kx="0" w14:ky="0" w14:algn="tl">
        <w14:srgbClr w14:val="000000">
          <w14:alpha w14:val="60000"/>
        </w14:srgbClr>
      </w14:shadow>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Times New Roman" w:hAnsi="Times New Roman" w:cs="Times New Roman"/>
      <w:b/>
      <w:i w:val="0"/>
      <w:sz w:val="24"/>
    </w:rPr>
  </w:style>
  <w:style w:type="character" w:customStyle="1" w:styleId="WW8Num1z1">
    <w:name w:val="WW8Num1z1"/>
    <w:rPr>
      <w:rFonts w:ascii="Times New Roman" w:hAnsi="Times New Roman" w:cs="Times New Roman"/>
      <w:b w:val="0"/>
      <w:i w:val="0"/>
      <w:sz w:val="24"/>
    </w:rPr>
  </w:style>
  <w:style w:type="character" w:customStyle="1" w:styleId="WW8Num1z2">
    <w:name w:val="WW8Num1z2"/>
    <w:rPr>
      <w:rFonts w:ascii="Times New Roman" w:hAnsi="Times New Roman" w:cs="Times New Roman"/>
      <w:b w:val="0"/>
      <w:i w:val="0"/>
      <w:sz w:val="20"/>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i w:val="0"/>
      <w:sz w:val="24"/>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Times New Roman" w:hAnsi="Times New Roman" w:cs="Times New Roman"/>
      <w:b w:val="0"/>
      <w:i w:val="0"/>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i w:val="0"/>
      <w:sz w:val="24"/>
    </w:rPr>
  </w:style>
  <w:style w:type="character" w:customStyle="1" w:styleId="WW8Num3z1">
    <w:name w:val="WW8Num3z1"/>
    <w:rPr>
      <w:rFonts w:ascii="Times New Roman" w:hAnsi="Times New Roman" w:cs="Times New Roman"/>
      <w:b w:val="0"/>
      <w:i w:val="0"/>
      <w:sz w:val="24"/>
    </w:rPr>
  </w:style>
  <w:style w:type="character" w:customStyle="1" w:styleId="WW8Num3z2">
    <w:name w:val="WW8Num3z2"/>
    <w:rPr>
      <w:rFonts w:ascii="Times New Roman" w:hAnsi="Times New Roman" w:cs="Times New Roman"/>
      <w:b w:val="0"/>
      <w:i w:val="0"/>
      <w:sz w:val="20"/>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sz w:val="24"/>
    </w:rPr>
  </w:style>
  <w:style w:type="character" w:customStyle="1" w:styleId="WW8Num4z1">
    <w:name w:val="WW8Num4z1"/>
    <w:rPr>
      <w:b w:val="0"/>
      <w:i w:val="0"/>
      <w:sz w:val="24"/>
    </w:rPr>
  </w:style>
  <w:style w:type="character" w:customStyle="1" w:styleId="WW8Num4z2">
    <w:name w:val="WW8Num4z2"/>
    <w:rPr>
      <w:rFonts w:ascii="Times New Roman" w:hAnsi="Times New Roman" w:cs="Times New Roman"/>
      <w:b w:val="0"/>
      <w:i w:val="0"/>
      <w:sz w:val="24"/>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smallCaps/>
      <w14:shadow w14:blurRad="50800" w14:dist="38100" w14:dir="2700000" w14:sx="100000" w14:sy="100000" w14:kx="0" w14:ky="0" w14:algn="tl">
        <w14:srgbClr w14:val="000000">
          <w14:alpha w14:val="60000"/>
        </w14:srgbClr>
      </w14:shado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rPr>
      <w:rFonts w:ascii="Symbol" w:hAnsi="Symbol" w:cs="Symbol"/>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Symbol" w:hAnsi="Symbol" w:cs="Symbol"/>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Symbol" w:hAnsi="Symbol" w:cs="Symbol"/>
      <w:smallCaps/>
      <w14:shadow w14:blurRad="50800" w14:dist="38100" w14:dir="2700000" w14:sx="100000" w14:sy="100000" w14:kx="0" w14:ky="0" w14:algn="tl">
        <w14:srgbClr w14:val="000000">
          <w14:alpha w14:val="60000"/>
        </w14:srgbClr>
      </w14:shadow>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Symbol" w:hAnsi="Symbol" w:cs="Symbo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Symbol" w:hAnsi="Symbol" w:cs="Symbol"/>
      <w:smallCaps/>
      <w14:shadow w14:blurRad="50800" w14:dist="38100" w14:dir="2700000" w14:sx="100000" w14:sy="100000" w14:kx="0" w14:ky="0" w14:algn="tl">
        <w14:srgbClr w14:val="000000">
          <w14:alpha w14:val="60000"/>
        </w14:srgbClr>
      </w14:shadow>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5z1">
    <w:name w:val="WW8Num5z1"/>
    <w:rPr>
      <w:rFonts w:ascii="Courier New" w:hAnsi="Courier New" w:cs="Courier New"/>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3z0">
    <w:name w:val="WW8Num13z0"/>
    <w:rPr>
      <w:rFonts w:ascii="Liberation Serif" w:hAnsi="Liberation Serif" w:cs="Times New Roman"/>
    </w:rPr>
  </w:style>
  <w:style w:type="character" w:customStyle="1" w:styleId="WW8Num14z0">
    <w:name w:val="WW8Num14z0"/>
    <w:rPr>
      <w:rFonts w:ascii="Liberation Serif" w:hAnsi="Liberation Serif" w:cs="Times New Roman"/>
    </w:rPr>
  </w:style>
  <w:style w:type="character" w:customStyle="1" w:styleId="WW8Num15z0">
    <w:name w:val="WW8Num15z0"/>
    <w:rPr>
      <w:rFonts w:ascii="Liberation Serif" w:hAnsi="Liberation Serif" w:cs="Times New Roman"/>
    </w:rPr>
  </w:style>
  <w:style w:type="character" w:customStyle="1" w:styleId="WW8Num16z0">
    <w:name w:val="WW8Num16z0"/>
    <w:rPr>
      <w:rFonts w:ascii="Liberation Serif" w:hAnsi="Liberation Serif" w:cs="Times New Roman"/>
    </w:rPr>
  </w:style>
  <w:style w:type="character" w:customStyle="1" w:styleId="WW8Num17z0">
    <w:name w:val="WW8Num17z0"/>
    <w:rPr>
      <w:rFonts w:ascii="Liberation Serif" w:hAnsi="Liberation Serif" w:cs="Times New Roman"/>
    </w:rPr>
  </w:style>
  <w:style w:type="character" w:customStyle="1" w:styleId="WW8Num18z0">
    <w:name w:val="WW8Num18z0"/>
    <w:rPr>
      <w:rFonts w:ascii="Liberation Serif" w:hAnsi="Liberation Serif" w:cs="Times New Roman"/>
    </w:rPr>
  </w:style>
  <w:style w:type="character" w:customStyle="1" w:styleId="WW8Num19z0">
    <w:name w:val="WW8Num19z0"/>
    <w:rPr>
      <w:rFonts w:ascii="Liberation Serif" w:hAnsi="Liberation Serif" w:cs="Times New Roman"/>
    </w:rPr>
  </w:style>
  <w:style w:type="character" w:customStyle="1" w:styleId="WW8Num20z0">
    <w:name w:val="WW8Num20z0"/>
    <w:rPr>
      <w:rFonts w:ascii="Liberation Serif" w:hAnsi="Liberation Serif" w:cs="Times New Roman"/>
    </w:rPr>
  </w:style>
  <w:style w:type="character" w:customStyle="1" w:styleId="WW8Num21z0">
    <w:name w:val="WW8Num21z0"/>
    <w:rPr>
      <w:rFonts w:ascii="Liberation Serif" w:hAnsi="Liberation Serif" w:cs="Times New Roman"/>
    </w:rPr>
  </w:style>
  <w:style w:type="character" w:customStyle="1" w:styleId="WW8Num22z0">
    <w:name w:val="WW8Num22z0"/>
    <w:rPr>
      <w:rFonts w:ascii="Liberation Serif" w:hAnsi="Liberation Serif" w:cs="Times New Roman"/>
    </w:rPr>
  </w:style>
  <w:style w:type="character" w:customStyle="1" w:styleId="Fontepargpadro2">
    <w:name w:val="Fonte parág. padrão2"/>
  </w:style>
  <w:style w:type="character" w:customStyle="1" w:styleId="Caracteresdenotaderodap">
    <w:name w:val="Caracteres de nota de rodapé"/>
    <w:rPr>
      <w:vertAlign w:val="superscript"/>
    </w:rPr>
  </w:style>
  <w:style w:type="character" w:styleId="Hyperlink">
    <w:name w:val="Hyperlink"/>
    <w:uiPriority w:val="99"/>
    <w:rPr>
      <w:color w:val="0000FF"/>
      <w:u w:val="single"/>
    </w:rPr>
  </w:style>
  <w:style w:type="character" w:styleId="HiperlinkVisitado">
    <w:name w:val="FollowedHyperlink"/>
    <w:rPr>
      <w:color w:val="800080"/>
      <w:u w:val="single"/>
    </w:rPr>
  </w:style>
  <w:style w:type="character" w:styleId="Nmerodepgina">
    <w:name w:val="page number"/>
    <w:basedOn w:val="Fontepargpadro2"/>
  </w:style>
  <w:style w:type="character" w:customStyle="1" w:styleId="RodapChar">
    <w:name w:val="Rodapé Char"/>
    <w:rPr>
      <w:sz w:val="24"/>
      <w:szCs w:val="24"/>
    </w:rPr>
  </w:style>
  <w:style w:type="character" w:customStyle="1" w:styleId="ListLabel6">
    <w:name w:val="ListLabel 6"/>
    <w:rPr>
      <w:rFonts w:ascii="Liberation Serif" w:hAnsi="Liberation Serif" w:cs="Times New Roman"/>
    </w:rPr>
  </w:style>
  <w:style w:type="character" w:customStyle="1" w:styleId="ListLabel22">
    <w:name w:val="ListLabel 22"/>
    <w:rPr>
      <w:b/>
      <w:i w:val="0"/>
      <w:sz w:val="24"/>
    </w:rPr>
  </w:style>
  <w:style w:type="character" w:customStyle="1" w:styleId="ListLabel23">
    <w:name w:val="ListLabel 23"/>
    <w:rPr>
      <w:b w:val="0"/>
      <w:i w:val="0"/>
      <w:sz w:val="24"/>
    </w:rPr>
  </w:style>
  <w:style w:type="character" w:customStyle="1" w:styleId="ListLabel24">
    <w:name w:val="ListLabel 24"/>
    <w:rPr>
      <w:rFonts w:cs="Times New Roman"/>
      <w:b w:val="0"/>
      <w:i w:val="0"/>
      <w:sz w:val="24"/>
    </w:rPr>
  </w:style>
  <w:style w:type="character" w:customStyle="1" w:styleId="ListLabel28">
    <w:name w:val="ListLabel 28"/>
    <w:rPr>
      <w:rFonts w:cs="Wingdings"/>
    </w:rPr>
  </w:style>
  <w:style w:type="character" w:customStyle="1" w:styleId="ListLabel26">
    <w:name w:val="ListLabel 26"/>
    <w:rPr>
      <w:rFonts w:cs="Symbol"/>
    </w:rPr>
  </w:style>
  <w:style w:type="character" w:customStyle="1" w:styleId="ListLabel27">
    <w:name w:val="ListLabel 27"/>
    <w:rPr>
      <w:rFonts w:cs="Courier New"/>
    </w:rPr>
  </w:style>
  <w:style w:type="paragraph" w:customStyle="1" w:styleId="Ttulo30">
    <w:name w:val="Título3"/>
    <w:basedOn w:val="Normal"/>
    <w:next w:val="Corpodetexto"/>
    <w:pPr>
      <w:widowControl w:val="0"/>
      <w:jc w:val="center"/>
    </w:pPr>
    <w:rPr>
      <w:b/>
      <w:sz w:val="28"/>
    </w:rPr>
  </w:style>
  <w:style w:type="paragraph" w:styleId="Corpodetexto">
    <w:name w:val="Body Text"/>
    <w:basedOn w:val="Normal"/>
    <w:pPr>
      <w:widowControl w:val="0"/>
    </w:pPr>
    <w:rPr>
      <w:b/>
      <w:szCs w:val="20"/>
    </w:rPr>
  </w:style>
  <w:style w:type="paragraph" w:styleId="Lista">
    <w:name w:val="List"/>
    <w:basedOn w:val="Corpodetexto"/>
    <w:rPr>
      <w:rFonts w:cs="Mangal"/>
    </w:rPr>
  </w:style>
  <w:style w:type="paragraph" w:styleId="Legenda">
    <w:name w:val="caption"/>
    <w:basedOn w:val="Normal"/>
    <w:next w:val="Normal"/>
    <w:link w:val="LegendaChar"/>
    <w:qFormat/>
    <w:pPr>
      <w:jc w:val="center"/>
    </w:pPr>
    <w:rPr>
      <w:b/>
      <w:sz w:val="16"/>
    </w:rPr>
  </w:style>
  <w:style w:type="paragraph" w:customStyle="1" w:styleId="ndice">
    <w:name w:val="Índice"/>
    <w:basedOn w:val="Normal"/>
    <w:pPr>
      <w:suppressLineNumbers/>
    </w:pPr>
    <w:rPr>
      <w:rFonts w:cs="Mangal"/>
    </w:rPr>
  </w:style>
  <w:style w:type="paragraph" w:styleId="Cabealho">
    <w:name w:val="header"/>
    <w:basedOn w:val="Normal"/>
    <w:uiPriority w:val="99"/>
    <w:pPr>
      <w:tabs>
        <w:tab w:val="center" w:pos="4419"/>
        <w:tab w:val="right" w:pos="8838"/>
      </w:tabs>
    </w:pPr>
  </w:style>
  <w:style w:type="paragraph" w:styleId="Rodap">
    <w:name w:val="footer"/>
    <w:basedOn w:val="Normal"/>
    <w:uiPriority w:val="99"/>
    <w:pPr>
      <w:tabs>
        <w:tab w:val="center" w:pos="4419"/>
        <w:tab w:val="right" w:pos="8838"/>
      </w:tabs>
    </w:pPr>
  </w:style>
  <w:style w:type="paragraph" w:customStyle="1" w:styleId="Corpodetexto21">
    <w:name w:val="Corpo de texto 21"/>
    <w:basedOn w:val="Normal"/>
    <w:pPr>
      <w:widowControl w:val="0"/>
    </w:pPr>
    <w:rPr>
      <w:szCs w:val="20"/>
    </w:rPr>
  </w:style>
  <w:style w:type="paragraph" w:customStyle="1" w:styleId="Recuodecorpodetexto31">
    <w:name w:val="Recuo de corpo de texto 31"/>
    <w:basedOn w:val="Normal"/>
    <w:pPr>
      <w:widowControl w:val="0"/>
      <w:ind w:left="720" w:hanging="720"/>
      <w:jc w:val="both"/>
    </w:pPr>
    <w:rPr>
      <w:szCs w:val="20"/>
    </w:rPr>
  </w:style>
  <w:style w:type="paragraph" w:styleId="Recuodecorpodetexto">
    <w:name w:val="Body Text Indent"/>
    <w:basedOn w:val="Normal"/>
    <w:pPr>
      <w:widowControl w:val="0"/>
      <w:ind w:firstLine="720"/>
      <w:jc w:val="both"/>
    </w:pPr>
    <w:rPr>
      <w:szCs w:val="20"/>
    </w:rPr>
  </w:style>
  <w:style w:type="paragraph" w:customStyle="1" w:styleId="Recuodecorpodetexto21">
    <w:name w:val="Recuo de corpo de texto 21"/>
    <w:basedOn w:val="Normal"/>
    <w:pPr>
      <w:widowControl w:val="0"/>
      <w:spacing w:after="120"/>
      <w:ind w:firstLine="709"/>
      <w:jc w:val="both"/>
    </w:pPr>
  </w:style>
  <w:style w:type="paragraph" w:customStyle="1" w:styleId="Corpodetexto32">
    <w:name w:val="Corpo de texto 32"/>
    <w:basedOn w:val="Normal"/>
    <w:pPr>
      <w:widowControl w:val="0"/>
      <w:jc w:val="both"/>
    </w:pPr>
  </w:style>
  <w:style w:type="paragraph" w:styleId="Textodenotaderodap">
    <w:name w:val="footnote text"/>
    <w:basedOn w:val="Normal"/>
    <w:rPr>
      <w:sz w:val="20"/>
      <w:szCs w:val="20"/>
    </w:rPr>
  </w:style>
  <w:style w:type="paragraph" w:customStyle="1" w:styleId="Epgrafe">
    <w:name w:val="#Epígrafe"/>
    <w:basedOn w:val="Normal"/>
    <w:pPr>
      <w:widowControl w:val="0"/>
      <w:tabs>
        <w:tab w:val="left" w:pos="209"/>
      </w:tabs>
      <w:spacing w:before="120" w:after="90"/>
      <w:jc w:val="center"/>
    </w:pPr>
    <w:rPr>
      <w:rFonts w:eastAsia="Calibri"/>
      <w:b/>
      <w:caps/>
      <w:sz w:val="20"/>
      <w:szCs w:val="16"/>
      <w:lang w:bidi="en-US"/>
    </w:rPr>
  </w:style>
  <w:style w:type="paragraph" w:styleId="PargrafodaLista">
    <w:name w:val="List Paragraph"/>
    <w:basedOn w:val="Normal"/>
    <w:uiPriority w:val="1"/>
    <w:pPr>
      <w:ind w:left="708"/>
      <w:jc w:val="both"/>
    </w:pPr>
    <w:rPr>
      <w:rFonts w:eastAsia="Calibri"/>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paragraph" w:customStyle="1" w:styleId="Citaes">
    <w:name w:val="Citações"/>
    <w:basedOn w:val="Normal"/>
    <w:pPr>
      <w:spacing w:after="283"/>
      <w:ind w:left="567" w:right="567"/>
    </w:pPr>
  </w:style>
  <w:style w:type="paragraph" w:styleId="Ttulo">
    <w:name w:val="Title"/>
    <w:basedOn w:val="Ttulo30"/>
    <w:next w:val="Corpodetexto"/>
    <w:rPr>
      <w:bCs/>
      <w:sz w:val="56"/>
      <w:szCs w:val="56"/>
    </w:rPr>
  </w:style>
  <w:style w:type="paragraph" w:styleId="Subttulo">
    <w:name w:val="Subtitle"/>
    <w:basedOn w:val="Ttulo30"/>
    <w:next w:val="Corpodetexto"/>
    <w:pPr>
      <w:spacing w:before="60" w:after="120"/>
    </w:pPr>
    <w:rPr>
      <w:sz w:val="36"/>
      <w:szCs w:val="36"/>
    </w:rPr>
  </w:style>
  <w:style w:type="paragraph" w:styleId="SemEspaamento">
    <w:name w:val="No Spacing"/>
    <w:pPr>
      <w:suppressAutoHyphens/>
    </w:pPr>
    <w:rPr>
      <w:rFonts w:ascii="Calibri" w:eastAsia="Calibri" w:hAnsi="Calibri"/>
      <w:kern w:val="1"/>
      <w:sz w:val="22"/>
      <w:szCs w:val="22"/>
      <w:lang w:eastAsia="zh-CN"/>
    </w:rPr>
  </w:style>
  <w:style w:type="paragraph" w:customStyle="1" w:styleId="Padro">
    <w:name w:val="Padrão"/>
    <w:pPr>
      <w:suppressAutoHyphens/>
    </w:pPr>
    <w:rPr>
      <w:rFonts w:ascii="Mangal" w:eastAsia="Tahoma" w:hAnsi="Mangal" w:cs="Liberation Sans"/>
      <w:color w:val="000000"/>
      <w:kern w:val="1"/>
      <w:sz w:val="36"/>
      <w:szCs w:val="24"/>
      <w:lang w:eastAsia="zh-CN" w:bidi="hi-IN"/>
    </w:rPr>
  </w:style>
  <w:style w:type="paragraph" w:customStyle="1" w:styleId="Objetocomseta">
    <w:name w:val="Objeto com seta"/>
    <w:basedOn w:val="Padro"/>
    <w:rPr>
      <w:rFonts w:cs="Mangal"/>
    </w:rPr>
  </w:style>
  <w:style w:type="paragraph" w:customStyle="1" w:styleId="Objetocomsombra">
    <w:name w:val="Objeto com sombra"/>
    <w:basedOn w:val="Padro"/>
    <w:rPr>
      <w:rFonts w:cs="Mangal"/>
    </w:rPr>
  </w:style>
  <w:style w:type="paragraph" w:customStyle="1" w:styleId="Objetosempreenchimento">
    <w:name w:val="Objeto sem preenchimento"/>
    <w:basedOn w:val="Padro"/>
    <w:rPr>
      <w:rFonts w:cs="Mangal"/>
    </w:rPr>
  </w:style>
  <w:style w:type="paragraph" w:customStyle="1" w:styleId="Objetosempreenchimentonemlinha">
    <w:name w:val="Objeto sem preenchimento nem linha"/>
    <w:basedOn w:val="Padro"/>
    <w:rPr>
      <w:rFonts w:cs="Mangal"/>
    </w:rPr>
  </w:style>
  <w:style w:type="paragraph" w:customStyle="1" w:styleId="Corpodotextojustificado">
    <w:name w:val="Corpo do texto justificado"/>
    <w:basedOn w:val="Padro"/>
    <w:rPr>
      <w:rFonts w:cs="Mangal"/>
    </w:rPr>
  </w:style>
  <w:style w:type="paragraph" w:customStyle="1" w:styleId="Recuodaprimeiralinha">
    <w:name w:val="Recuo da primeira linha"/>
    <w:basedOn w:val="Padro"/>
    <w:pPr>
      <w:ind w:firstLine="340"/>
    </w:pPr>
    <w:rPr>
      <w:rFonts w:cs="Mangal"/>
    </w:rPr>
  </w:style>
  <w:style w:type="paragraph" w:customStyle="1" w:styleId="Ttulo11">
    <w:name w:val="Título1"/>
    <w:basedOn w:val="Padro"/>
    <w:pPr>
      <w:jc w:val="center"/>
    </w:pPr>
    <w:rPr>
      <w:rFonts w:cs="Mangal"/>
    </w:rPr>
  </w:style>
  <w:style w:type="paragraph" w:customStyle="1" w:styleId="Ttulo20">
    <w:name w:val="Título2"/>
    <w:basedOn w:val="Padro"/>
    <w:pPr>
      <w:spacing w:before="57" w:after="57"/>
      <w:ind w:right="113"/>
      <w:jc w:val="center"/>
    </w:pPr>
    <w:rPr>
      <w:rFonts w:cs="Mangal"/>
    </w:rPr>
  </w:style>
  <w:style w:type="paragraph" w:customStyle="1" w:styleId="Linhadecota">
    <w:name w:val="Linha de cota"/>
    <w:basedOn w:val="Padro"/>
    <w:rPr>
      <w:rFonts w:cs="Mangal"/>
    </w:rPr>
  </w:style>
  <w:style w:type="paragraph" w:customStyle="1" w:styleId="PadroLTGliederung1">
    <w:name w:val="Padrão~LT~Gliederung 1"/>
    <w:pPr>
      <w:suppressAutoHyphens/>
      <w:spacing w:after="283"/>
    </w:pPr>
    <w:rPr>
      <w:rFonts w:ascii="Mangal" w:eastAsia="Tahoma" w:hAnsi="Mangal" w:cs="Liberation Sans"/>
      <w:color w:val="000000"/>
      <w:kern w:val="1"/>
      <w:sz w:val="64"/>
      <w:szCs w:val="24"/>
      <w:lang w:eastAsia="zh-CN" w:bidi="hi-IN"/>
    </w:rPr>
  </w:style>
  <w:style w:type="paragraph" w:customStyle="1" w:styleId="PadroLTGliederung2">
    <w:name w:val="Padrão~LT~Gliederung 2"/>
    <w:basedOn w:val="PadroLTGliederung1"/>
    <w:pPr>
      <w:spacing w:after="227"/>
    </w:pPr>
    <w:rPr>
      <w:rFonts w:cs="Mangal"/>
      <w:sz w:val="56"/>
    </w:rPr>
  </w:style>
  <w:style w:type="paragraph" w:customStyle="1" w:styleId="PadroLTGliederung3">
    <w:name w:val="Padrão~LT~Gliederung 3"/>
    <w:basedOn w:val="PadroLTGliederung2"/>
    <w:pPr>
      <w:spacing w:after="170"/>
    </w:pPr>
    <w:rPr>
      <w:sz w:val="48"/>
    </w:rPr>
  </w:style>
  <w:style w:type="paragraph" w:customStyle="1" w:styleId="PadroLTGliederung4">
    <w:name w:val="Padrão~LT~Gliederung 4"/>
    <w:basedOn w:val="PadroLTGliederung3"/>
    <w:pPr>
      <w:spacing w:after="113"/>
    </w:pPr>
    <w:rPr>
      <w:sz w:val="40"/>
    </w:rPr>
  </w:style>
  <w:style w:type="paragraph" w:customStyle="1" w:styleId="PadroLTGliederung5">
    <w:name w:val="Padrão~LT~Gliederung 5"/>
    <w:basedOn w:val="PadroLTGliederung4"/>
    <w:pPr>
      <w:spacing w:after="57"/>
    </w:pPr>
  </w:style>
  <w:style w:type="paragraph" w:customStyle="1" w:styleId="PadroLTGliederung6">
    <w:name w:val="Padrão~LT~Gliederung 6"/>
    <w:basedOn w:val="PadroLTGliederung5"/>
  </w:style>
  <w:style w:type="paragraph" w:customStyle="1" w:styleId="PadroLTGliederung7">
    <w:name w:val="Padrão~LT~Gliederung 7"/>
    <w:basedOn w:val="PadroLTGliederung6"/>
  </w:style>
  <w:style w:type="paragraph" w:customStyle="1" w:styleId="PadroLTGliederung8">
    <w:name w:val="Padrão~LT~Gliederung 8"/>
    <w:basedOn w:val="PadroLTGliederung7"/>
  </w:style>
  <w:style w:type="paragraph" w:customStyle="1" w:styleId="PadroLTGliederung9">
    <w:name w:val="Padrão~LT~Gliederung 9"/>
    <w:basedOn w:val="PadroLTGliederung8"/>
  </w:style>
  <w:style w:type="paragraph" w:customStyle="1" w:styleId="PadroLTTitel">
    <w:name w:val="Padrão~LT~Titel"/>
    <w:pPr>
      <w:suppressAutoHyphens/>
      <w:jc w:val="center"/>
    </w:pPr>
    <w:rPr>
      <w:rFonts w:ascii="Mangal" w:eastAsia="Tahoma" w:hAnsi="Mangal" w:cs="Liberation Sans"/>
      <w:color w:val="000000"/>
      <w:kern w:val="1"/>
      <w:sz w:val="88"/>
      <w:szCs w:val="24"/>
      <w:lang w:eastAsia="zh-CN" w:bidi="hi-IN"/>
    </w:rPr>
  </w:style>
  <w:style w:type="paragraph" w:customStyle="1" w:styleId="PadroLTUntertitel">
    <w:name w:val="Padrão~LT~Untertitel"/>
    <w:pPr>
      <w:suppressAutoHyphens/>
      <w:jc w:val="center"/>
    </w:pPr>
    <w:rPr>
      <w:rFonts w:ascii="Mangal" w:eastAsia="Tahoma" w:hAnsi="Mangal" w:cs="Liberation Sans"/>
      <w:color w:val="000000"/>
      <w:kern w:val="1"/>
      <w:sz w:val="64"/>
      <w:szCs w:val="24"/>
      <w:lang w:eastAsia="zh-CN" w:bidi="hi-IN"/>
    </w:rPr>
  </w:style>
  <w:style w:type="paragraph" w:customStyle="1" w:styleId="PadroLTNotizen">
    <w:name w:val="Padrão~LT~Notizen"/>
    <w:pPr>
      <w:suppressAutoHyphens/>
      <w:ind w:left="340" w:hanging="340"/>
    </w:pPr>
    <w:rPr>
      <w:rFonts w:ascii="Mangal" w:eastAsia="Tahoma" w:hAnsi="Mangal" w:cs="Liberation Sans"/>
      <w:color w:val="000000"/>
      <w:kern w:val="1"/>
      <w:sz w:val="40"/>
      <w:szCs w:val="24"/>
      <w:lang w:eastAsia="zh-CN" w:bidi="hi-IN"/>
    </w:rPr>
  </w:style>
  <w:style w:type="paragraph" w:customStyle="1" w:styleId="PadroLTHintergrundobjekte">
    <w:name w:val="Padrão~LT~Hintergrundobjekte"/>
    <w:pPr>
      <w:suppressAutoHyphens/>
    </w:pPr>
    <w:rPr>
      <w:rFonts w:ascii="Liberation Serif" w:eastAsia="Tahoma" w:hAnsi="Liberation Serif" w:cs="Liberation Sans"/>
      <w:kern w:val="1"/>
      <w:sz w:val="24"/>
      <w:szCs w:val="24"/>
      <w:lang w:eastAsia="zh-CN" w:bidi="hi-IN"/>
    </w:rPr>
  </w:style>
  <w:style w:type="paragraph" w:customStyle="1" w:styleId="PadroLTHintergrund">
    <w:name w:val="Padrão~LT~Hintergrund"/>
    <w:pPr>
      <w:suppressAutoHyphens/>
    </w:pPr>
    <w:rPr>
      <w:rFonts w:ascii="Liberation Serif" w:eastAsia="Tahoma" w:hAnsi="Liberation Serif" w:cs="Liberation Sans"/>
      <w:kern w:val="1"/>
      <w:sz w:val="24"/>
      <w:szCs w:val="24"/>
      <w:lang w:eastAsia="zh-CN" w:bidi="hi-IN"/>
    </w:rPr>
  </w:style>
  <w:style w:type="paragraph" w:customStyle="1" w:styleId="default">
    <w:name w:val="default"/>
    <w:pPr>
      <w:suppressAutoHyphens/>
    </w:pPr>
    <w:rPr>
      <w:rFonts w:ascii="Mangal" w:eastAsia="Tahoma" w:hAnsi="Mangal" w:cs="Liberation Sans"/>
      <w:color w:val="000000"/>
      <w:kern w:val="1"/>
      <w:sz w:val="36"/>
      <w:szCs w:val="24"/>
      <w:lang w:eastAsia="zh-CN" w:bidi="hi-IN"/>
    </w:rPr>
  </w:style>
  <w:style w:type="paragraph" w:customStyle="1" w:styleId="gray1">
    <w:name w:val="gray1"/>
    <w:basedOn w:val="default"/>
    <w:rPr>
      <w:rFonts w:cs="Mangal"/>
    </w:rPr>
  </w:style>
  <w:style w:type="paragraph" w:customStyle="1" w:styleId="gray2">
    <w:name w:val="gray2"/>
    <w:basedOn w:val="default"/>
    <w:rPr>
      <w:rFonts w:cs="Mangal"/>
    </w:rPr>
  </w:style>
  <w:style w:type="paragraph" w:customStyle="1" w:styleId="gray3">
    <w:name w:val="gray3"/>
    <w:basedOn w:val="default"/>
    <w:rPr>
      <w:rFonts w:cs="Mangal"/>
    </w:rPr>
  </w:style>
  <w:style w:type="paragraph" w:customStyle="1" w:styleId="bw1">
    <w:name w:val="bw1"/>
    <w:basedOn w:val="default"/>
    <w:rPr>
      <w:rFonts w:cs="Mangal"/>
    </w:rPr>
  </w:style>
  <w:style w:type="paragraph" w:customStyle="1" w:styleId="bw2">
    <w:name w:val="bw2"/>
    <w:basedOn w:val="default"/>
    <w:rPr>
      <w:rFonts w:cs="Mangal"/>
    </w:rPr>
  </w:style>
  <w:style w:type="paragraph" w:customStyle="1" w:styleId="bw3">
    <w:name w:val="bw3"/>
    <w:basedOn w:val="default"/>
    <w:rPr>
      <w:rFonts w:cs="Mangal"/>
    </w:rPr>
  </w:style>
  <w:style w:type="paragraph" w:customStyle="1" w:styleId="orange1">
    <w:name w:val="orange1"/>
    <w:basedOn w:val="default"/>
    <w:rPr>
      <w:rFonts w:cs="Mangal"/>
    </w:rPr>
  </w:style>
  <w:style w:type="paragraph" w:customStyle="1" w:styleId="orange2">
    <w:name w:val="orange2"/>
    <w:basedOn w:val="default"/>
    <w:rPr>
      <w:rFonts w:cs="Mangal"/>
    </w:rPr>
  </w:style>
  <w:style w:type="paragraph" w:customStyle="1" w:styleId="orange3">
    <w:name w:val="orange3"/>
    <w:basedOn w:val="default"/>
    <w:rPr>
      <w:rFonts w:cs="Mangal"/>
    </w:rPr>
  </w:style>
  <w:style w:type="paragraph" w:customStyle="1" w:styleId="turquoise1">
    <w:name w:val="turquoise1"/>
    <w:basedOn w:val="default"/>
    <w:rPr>
      <w:rFonts w:cs="Mangal"/>
    </w:rPr>
  </w:style>
  <w:style w:type="paragraph" w:customStyle="1" w:styleId="turquoise2">
    <w:name w:val="turquoise2"/>
    <w:basedOn w:val="default"/>
    <w:rPr>
      <w:rFonts w:cs="Mangal"/>
    </w:rPr>
  </w:style>
  <w:style w:type="paragraph" w:customStyle="1" w:styleId="turquoise3">
    <w:name w:val="turquoise3"/>
    <w:basedOn w:val="default"/>
    <w:rPr>
      <w:rFonts w:cs="Mangal"/>
    </w:rPr>
  </w:style>
  <w:style w:type="paragraph" w:customStyle="1" w:styleId="blue1">
    <w:name w:val="blue1"/>
    <w:basedOn w:val="default"/>
    <w:rPr>
      <w:rFonts w:cs="Mangal"/>
    </w:rPr>
  </w:style>
  <w:style w:type="paragraph" w:customStyle="1" w:styleId="blue2">
    <w:name w:val="blue2"/>
    <w:basedOn w:val="default"/>
    <w:rPr>
      <w:rFonts w:cs="Mangal"/>
    </w:rPr>
  </w:style>
  <w:style w:type="paragraph" w:customStyle="1" w:styleId="blue3">
    <w:name w:val="blue3"/>
    <w:basedOn w:val="default"/>
    <w:rPr>
      <w:rFonts w:cs="Mangal"/>
    </w:rPr>
  </w:style>
  <w:style w:type="paragraph" w:customStyle="1" w:styleId="sun1">
    <w:name w:val="sun1"/>
    <w:basedOn w:val="default"/>
    <w:rPr>
      <w:rFonts w:cs="Mangal"/>
    </w:rPr>
  </w:style>
  <w:style w:type="paragraph" w:customStyle="1" w:styleId="sun2">
    <w:name w:val="sun2"/>
    <w:basedOn w:val="default"/>
    <w:rPr>
      <w:rFonts w:cs="Mangal"/>
    </w:rPr>
  </w:style>
  <w:style w:type="paragraph" w:customStyle="1" w:styleId="sun3">
    <w:name w:val="sun3"/>
    <w:basedOn w:val="default"/>
    <w:rPr>
      <w:rFonts w:cs="Mangal"/>
    </w:rPr>
  </w:style>
  <w:style w:type="paragraph" w:customStyle="1" w:styleId="earth1">
    <w:name w:val="earth1"/>
    <w:basedOn w:val="default"/>
    <w:rPr>
      <w:rFonts w:cs="Mangal"/>
    </w:rPr>
  </w:style>
  <w:style w:type="paragraph" w:customStyle="1" w:styleId="earth2">
    <w:name w:val="earth2"/>
    <w:basedOn w:val="default"/>
    <w:rPr>
      <w:rFonts w:cs="Mangal"/>
    </w:rPr>
  </w:style>
  <w:style w:type="paragraph" w:customStyle="1" w:styleId="earth3">
    <w:name w:val="earth3"/>
    <w:basedOn w:val="default"/>
    <w:rPr>
      <w:rFonts w:cs="Mangal"/>
    </w:rPr>
  </w:style>
  <w:style w:type="paragraph" w:customStyle="1" w:styleId="green1">
    <w:name w:val="green1"/>
    <w:basedOn w:val="default"/>
    <w:rPr>
      <w:rFonts w:cs="Mangal"/>
    </w:rPr>
  </w:style>
  <w:style w:type="paragraph" w:customStyle="1" w:styleId="green2">
    <w:name w:val="green2"/>
    <w:basedOn w:val="default"/>
    <w:rPr>
      <w:rFonts w:cs="Mangal"/>
    </w:rPr>
  </w:style>
  <w:style w:type="paragraph" w:customStyle="1" w:styleId="green3">
    <w:name w:val="green3"/>
    <w:basedOn w:val="default"/>
    <w:rPr>
      <w:rFonts w:cs="Mangal"/>
    </w:rPr>
  </w:style>
  <w:style w:type="paragraph" w:customStyle="1" w:styleId="seetang1">
    <w:name w:val="seetang1"/>
    <w:basedOn w:val="default"/>
    <w:rPr>
      <w:rFonts w:cs="Mangal"/>
    </w:rPr>
  </w:style>
  <w:style w:type="paragraph" w:customStyle="1" w:styleId="seetang2">
    <w:name w:val="seetang2"/>
    <w:basedOn w:val="default"/>
    <w:rPr>
      <w:rFonts w:cs="Mangal"/>
    </w:rPr>
  </w:style>
  <w:style w:type="paragraph" w:customStyle="1" w:styleId="seetang3">
    <w:name w:val="seetang3"/>
    <w:basedOn w:val="default"/>
    <w:rPr>
      <w:rFonts w:cs="Mangal"/>
    </w:rPr>
  </w:style>
  <w:style w:type="paragraph" w:customStyle="1" w:styleId="lightblue1">
    <w:name w:val="lightblue1"/>
    <w:basedOn w:val="default"/>
    <w:rPr>
      <w:rFonts w:cs="Mangal"/>
    </w:rPr>
  </w:style>
  <w:style w:type="paragraph" w:customStyle="1" w:styleId="lightblue2">
    <w:name w:val="lightblue2"/>
    <w:basedOn w:val="default"/>
    <w:rPr>
      <w:rFonts w:cs="Mangal"/>
    </w:rPr>
  </w:style>
  <w:style w:type="paragraph" w:customStyle="1" w:styleId="lightblue3">
    <w:name w:val="lightblue3"/>
    <w:basedOn w:val="default"/>
    <w:rPr>
      <w:rFonts w:cs="Mangal"/>
    </w:rPr>
  </w:style>
  <w:style w:type="paragraph" w:customStyle="1" w:styleId="yellow1">
    <w:name w:val="yellow1"/>
    <w:basedOn w:val="default"/>
    <w:rPr>
      <w:rFonts w:cs="Mangal"/>
    </w:rPr>
  </w:style>
  <w:style w:type="paragraph" w:customStyle="1" w:styleId="yellow2">
    <w:name w:val="yellow2"/>
    <w:basedOn w:val="default"/>
    <w:rPr>
      <w:rFonts w:cs="Mangal"/>
    </w:rPr>
  </w:style>
  <w:style w:type="paragraph" w:customStyle="1" w:styleId="yellow3">
    <w:name w:val="yellow3"/>
    <w:basedOn w:val="default"/>
    <w:rPr>
      <w:rFonts w:cs="Mangal"/>
    </w:rPr>
  </w:style>
  <w:style w:type="paragraph" w:customStyle="1" w:styleId="Objetosdoplanodefundo">
    <w:name w:val="Objetos do plano de fundo"/>
    <w:pPr>
      <w:suppressAutoHyphens/>
    </w:pPr>
    <w:rPr>
      <w:rFonts w:ascii="Liberation Serif" w:eastAsia="Tahoma" w:hAnsi="Liberation Serif" w:cs="Liberation Sans"/>
      <w:kern w:val="1"/>
      <w:sz w:val="24"/>
      <w:szCs w:val="24"/>
      <w:lang w:eastAsia="zh-CN" w:bidi="hi-IN"/>
    </w:rPr>
  </w:style>
  <w:style w:type="paragraph" w:customStyle="1" w:styleId="Planodefundo">
    <w:name w:val="Plano de fundo"/>
    <w:pPr>
      <w:suppressAutoHyphens/>
    </w:pPr>
    <w:rPr>
      <w:rFonts w:ascii="Liberation Serif" w:eastAsia="Tahoma" w:hAnsi="Liberation Serif" w:cs="Liberation Sans"/>
      <w:kern w:val="1"/>
      <w:sz w:val="24"/>
      <w:szCs w:val="24"/>
      <w:lang w:eastAsia="zh-CN" w:bidi="hi-IN"/>
    </w:rPr>
  </w:style>
  <w:style w:type="paragraph" w:customStyle="1" w:styleId="Notas">
    <w:name w:val="Notas"/>
    <w:pPr>
      <w:suppressAutoHyphens/>
      <w:ind w:left="340"/>
    </w:pPr>
    <w:rPr>
      <w:rFonts w:ascii="Lohit Hindi" w:eastAsia="Tahoma" w:hAnsi="Lohit Hindi" w:cs="Liberation Sans"/>
      <w:color w:val="000000"/>
      <w:kern w:val="1"/>
      <w:sz w:val="58"/>
      <w:szCs w:val="24"/>
      <w:lang w:eastAsia="zh-CN" w:bidi="hi-IN"/>
    </w:rPr>
  </w:style>
  <w:style w:type="paragraph" w:customStyle="1" w:styleId="Estruturadetpicos1">
    <w:name w:val="Estrutura de tópicos 1"/>
    <w:pPr>
      <w:suppressAutoHyphens/>
      <w:spacing w:after="283"/>
    </w:pPr>
    <w:rPr>
      <w:rFonts w:ascii="Lohit Hindi" w:eastAsia="Tahoma" w:hAnsi="Lohit Hindi" w:cs="Liberation Sans"/>
      <w:color w:val="000000"/>
      <w:kern w:val="1"/>
      <w:sz w:val="52"/>
      <w:szCs w:val="24"/>
      <w:lang w:eastAsia="zh-CN" w:bidi="hi-IN"/>
    </w:rPr>
  </w:style>
  <w:style w:type="paragraph" w:customStyle="1" w:styleId="Estruturadetpicos2">
    <w:name w:val="Estrutura de tópicos 2"/>
    <w:basedOn w:val="Estruturadetpicos1"/>
    <w:pPr>
      <w:spacing w:after="227"/>
    </w:pPr>
    <w:rPr>
      <w:rFonts w:cs="Lohit Hindi"/>
    </w:rPr>
  </w:style>
  <w:style w:type="paragraph" w:customStyle="1" w:styleId="Estruturadetpicos3">
    <w:name w:val="Estrutura de tópicos 3"/>
    <w:basedOn w:val="Estruturadetpicos2"/>
    <w:pPr>
      <w:spacing w:after="170"/>
    </w:pPr>
  </w:style>
  <w:style w:type="paragraph" w:customStyle="1" w:styleId="Estruturadetpicos4">
    <w:name w:val="Estrutura de tópicos 4"/>
    <w:basedOn w:val="Estruturadetpicos3"/>
    <w:pPr>
      <w:spacing w:after="113"/>
    </w:pPr>
  </w:style>
  <w:style w:type="paragraph" w:customStyle="1" w:styleId="Estruturadetpicos5">
    <w:name w:val="Estrutura de tópicos 5"/>
    <w:basedOn w:val="Estruturadetpicos4"/>
    <w:pPr>
      <w:spacing w:after="57"/>
    </w:pPr>
  </w:style>
  <w:style w:type="paragraph" w:customStyle="1" w:styleId="Estruturadetpicos6">
    <w:name w:val="Estrutura de tópicos 6"/>
    <w:basedOn w:val="Estruturadetpicos5"/>
  </w:style>
  <w:style w:type="paragraph" w:customStyle="1" w:styleId="Estruturadetpicos7">
    <w:name w:val="Estrutura de tópicos 7"/>
    <w:basedOn w:val="Estruturadetpicos6"/>
  </w:style>
  <w:style w:type="paragraph" w:customStyle="1" w:styleId="Estruturadetpicos8">
    <w:name w:val="Estrutura de tópicos 8"/>
    <w:basedOn w:val="Estruturadetpicos7"/>
    <w:rPr>
      <w:sz w:val="40"/>
    </w:rPr>
  </w:style>
  <w:style w:type="paragraph" w:customStyle="1" w:styleId="Estruturadetpicos9">
    <w:name w:val="Estrutura de tópicos 9"/>
    <w:basedOn w:val="Estruturadetpicos8"/>
  </w:style>
  <w:style w:type="paragraph" w:customStyle="1" w:styleId="Smbolosdenumerao">
    <w:name w:val="Símbolos de numeração"/>
    <w:pPr>
      <w:suppressAutoHyphens/>
    </w:pPr>
    <w:rPr>
      <w:rFonts w:ascii="Liberation Serif" w:eastAsia="Tahoma" w:hAnsi="Liberation Serif" w:cs="Liberation Sans"/>
      <w:kern w:val="1"/>
      <w:sz w:val="24"/>
      <w:szCs w:val="24"/>
      <w:lang w:eastAsia="zh-CN" w:bidi="hi-IN"/>
    </w:rPr>
  </w:style>
  <w:style w:type="paragraph" w:customStyle="1" w:styleId="Refdecomentrio1">
    <w:name w:val="Ref. de comentário1"/>
    <w:pPr>
      <w:suppressAutoHyphens/>
    </w:pPr>
    <w:rPr>
      <w:rFonts w:ascii="Liberation Serif" w:eastAsia="Tahoma" w:hAnsi="Liberation Serif" w:cs="Liberation Sans"/>
      <w:kern w:val="1"/>
      <w:sz w:val="16"/>
      <w:szCs w:val="24"/>
      <w:lang w:eastAsia="zh-CN" w:bidi="hi-IN"/>
    </w:rPr>
  </w:style>
  <w:style w:type="paragraph" w:customStyle="1" w:styleId="Fontepargpadro1">
    <w:name w:val="Fonte parág. padrão1"/>
    <w:pPr>
      <w:suppressAutoHyphens/>
    </w:pPr>
    <w:rPr>
      <w:rFonts w:ascii="Liberation Serif" w:eastAsia="Tahoma" w:hAnsi="Liberation Serif" w:cs="Liberation Sans"/>
      <w:kern w:val="1"/>
      <w:sz w:val="24"/>
      <w:szCs w:val="24"/>
      <w:lang w:eastAsia="zh-CN" w:bidi="hi-IN"/>
    </w:rPr>
  </w:style>
  <w:style w:type="paragraph" w:customStyle="1" w:styleId="ListLabel60">
    <w:name w:val="ListLabel 6"/>
    <w:pPr>
      <w:suppressAutoHyphens/>
    </w:pPr>
    <w:rPr>
      <w:rFonts w:eastAsia="Tahoma" w:cs="Liberation Sans"/>
      <w:kern w:val="1"/>
      <w:sz w:val="24"/>
      <w:szCs w:val="24"/>
      <w:lang w:eastAsia="zh-CN" w:bidi="hi-IN"/>
    </w:rPr>
  </w:style>
  <w:style w:type="paragraph" w:customStyle="1" w:styleId="RodapChar0">
    <w:name w:val="Rodapé Char"/>
    <w:pPr>
      <w:suppressAutoHyphens/>
    </w:pPr>
    <w:rPr>
      <w:rFonts w:ascii="Liberation Serif" w:eastAsia="Tahoma" w:hAnsi="Liberation Serif" w:cs="Liberation Sans"/>
      <w:kern w:val="1"/>
      <w:sz w:val="24"/>
      <w:szCs w:val="24"/>
      <w:lang w:eastAsia="zh-CN" w:bidi="hi-IN"/>
    </w:rPr>
  </w:style>
  <w:style w:type="paragraph" w:customStyle="1" w:styleId="Nmerodepgina1">
    <w:name w:val="Número de página1"/>
    <w:pPr>
      <w:suppressAutoHyphens/>
    </w:pPr>
    <w:rPr>
      <w:rFonts w:ascii="Liberation Serif" w:eastAsia="Tahoma" w:hAnsi="Liberation Serif" w:cs="Liberation Sans"/>
      <w:kern w:val="1"/>
      <w:sz w:val="24"/>
      <w:szCs w:val="24"/>
      <w:lang w:eastAsia="zh-CN" w:bidi="hi-IN"/>
    </w:rPr>
  </w:style>
  <w:style w:type="paragraph" w:customStyle="1" w:styleId="Linkdainternetvisitado">
    <w:name w:val="Link da internet visitado"/>
    <w:pPr>
      <w:suppressAutoHyphens/>
    </w:pPr>
    <w:rPr>
      <w:rFonts w:ascii="Liberation Serif" w:eastAsia="Tahoma" w:hAnsi="Liberation Serif" w:cs="Liberation Sans"/>
      <w:color w:val="800080"/>
      <w:kern w:val="1"/>
      <w:sz w:val="24"/>
      <w:szCs w:val="24"/>
      <w:u w:val="single"/>
      <w:lang w:eastAsia="zh-CN" w:bidi="hi-IN"/>
    </w:rPr>
  </w:style>
  <w:style w:type="paragraph" w:customStyle="1" w:styleId="LinkdaInternet">
    <w:name w:val="Link da Internet"/>
    <w:pPr>
      <w:suppressAutoHyphens/>
    </w:pPr>
    <w:rPr>
      <w:rFonts w:ascii="Liberation Serif" w:eastAsia="Tahoma" w:hAnsi="Liberation Serif" w:cs="Liberation Sans"/>
      <w:color w:val="0000FF"/>
      <w:kern w:val="1"/>
      <w:sz w:val="24"/>
      <w:szCs w:val="24"/>
      <w:u w:val="single"/>
      <w:lang w:eastAsia="zh-CN" w:bidi="hi-IN"/>
    </w:rPr>
  </w:style>
  <w:style w:type="paragraph" w:customStyle="1" w:styleId="Caracteresdenotaderodap0">
    <w:name w:val="Caracteres de nota de rodapé"/>
    <w:pPr>
      <w:suppressAutoHyphens/>
    </w:pPr>
    <w:rPr>
      <w:rFonts w:ascii="Liberation Serif" w:eastAsia="Tahoma" w:hAnsi="Liberation Serif" w:cs="Liberation Sans"/>
      <w:kern w:val="1"/>
      <w:sz w:val="24"/>
      <w:szCs w:val="24"/>
      <w:lang w:eastAsia="zh-CN" w:bidi="hi-IN"/>
    </w:rPr>
  </w:style>
  <w:style w:type="paragraph" w:customStyle="1" w:styleId="WW8Num3z20">
    <w:name w:val="WW8Num3z2"/>
    <w:pPr>
      <w:suppressAutoHyphens/>
    </w:pPr>
    <w:rPr>
      <w:rFonts w:ascii="Wingdings" w:eastAsia="Tahoma" w:hAnsi="Wingdings" w:cs="Liberation Sans"/>
      <w:kern w:val="1"/>
      <w:sz w:val="24"/>
      <w:szCs w:val="24"/>
      <w:lang w:eastAsia="zh-CN" w:bidi="hi-IN"/>
    </w:rPr>
  </w:style>
  <w:style w:type="paragraph" w:customStyle="1" w:styleId="WW8Num3z10">
    <w:name w:val="WW8Num3z1"/>
    <w:pPr>
      <w:suppressAutoHyphens/>
    </w:pPr>
    <w:rPr>
      <w:rFonts w:ascii="Courier New" w:eastAsia="Tahoma" w:hAnsi="Courier New" w:cs="Liberation Sans"/>
      <w:kern w:val="1"/>
      <w:sz w:val="24"/>
      <w:szCs w:val="24"/>
      <w:lang w:eastAsia="zh-CN" w:bidi="hi-IN"/>
    </w:rPr>
  </w:style>
  <w:style w:type="paragraph" w:customStyle="1" w:styleId="WW8Num2z80">
    <w:name w:val="WW8Num2z8"/>
    <w:pPr>
      <w:suppressAutoHyphens/>
    </w:pPr>
    <w:rPr>
      <w:rFonts w:ascii="Liberation Serif" w:eastAsia="Tahoma" w:hAnsi="Liberation Serif" w:cs="Liberation Sans"/>
      <w:kern w:val="1"/>
      <w:sz w:val="24"/>
      <w:szCs w:val="24"/>
      <w:lang w:eastAsia="zh-CN" w:bidi="hi-IN"/>
    </w:rPr>
  </w:style>
  <w:style w:type="paragraph" w:customStyle="1" w:styleId="WW8Num2z70">
    <w:name w:val="WW8Num2z7"/>
    <w:pPr>
      <w:suppressAutoHyphens/>
    </w:pPr>
    <w:rPr>
      <w:rFonts w:ascii="Liberation Serif" w:eastAsia="Tahoma" w:hAnsi="Liberation Serif" w:cs="Liberation Sans"/>
      <w:kern w:val="1"/>
      <w:sz w:val="24"/>
      <w:szCs w:val="24"/>
      <w:lang w:eastAsia="zh-CN" w:bidi="hi-IN"/>
    </w:rPr>
  </w:style>
  <w:style w:type="paragraph" w:customStyle="1" w:styleId="WW8Num2z60">
    <w:name w:val="WW8Num2z6"/>
    <w:pPr>
      <w:suppressAutoHyphens/>
    </w:pPr>
    <w:rPr>
      <w:rFonts w:ascii="Liberation Serif" w:eastAsia="Tahoma" w:hAnsi="Liberation Serif" w:cs="Liberation Sans"/>
      <w:kern w:val="1"/>
      <w:sz w:val="24"/>
      <w:szCs w:val="24"/>
      <w:lang w:eastAsia="zh-CN" w:bidi="hi-IN"/>
    </w:rPr>
  </w:style>
  <w:style w:type="paragraph" w:customStyle="1" w:styleId="WW8Num2z50">
    <w:name w:val="WW8Num2z5"/>
    <w:pPr>
      <w:suppressAutoHyphens/>
    </w:pPr>
    <w:rPr>
      <w:rFonts w:ascii="Liberation Serif" w:eastAsia="Tahoma" w:hAnsi="Liberation Serif" w:cs="Liberation Sans"/>
      <w:kern w:val="1"/>
      <w:sz w:val="24"/>
      <w:szCs w:val="24"/>
      <w:lang w:eastAsia="zh-CN" w:bidi="hi-IN"/>
    </w:rPr>
  </w:style>
  <w:style w:type="paragraph" w:customStyle="1" w:styleId="WW8Num2z40">
    <w:name w:val="WW8Num2z4"/>
    <w:pPr>
      <w:suppressAutoHyphens/>
    </w:pPr>
    <w:rPr>
      <w:rFonts w:ascii="Liberation Serif" w:eastAsia="Tahoma" w:hAnsi="Liberation Serif" w:cs="Liberation Sans"/>
      <w:kern w:val="1"/>
      <w:sz w:val="24"/>
      <w:szCs w:val="24"/>
      <w:lang w:eastAsia="zh-CN" w:bidi="hi-IN"/>
    </w:rPr>
  </w:style>
  <w:style w:type="paragraph" w:customStyle="1" w:styleId="WW8Num2z30">
    <w:name w:val="WW8Num2z3"/>
    <w:pPr>
      <w:suppressAutoHyphens/>
    </w:pPr>
    <w:rPr>
      <w:rFonts w:ascii="Liberation Serif" w:eastAsia="Tahoma" w:hAnsi="Liberation Serif" w:cs="Liberation Sans"/>
      <w:kern w:val="1"/>
      <w:sz w:val="24"/>
      <w:szCs w:val="24"/>
      <w:lang w:eastAsia="zh-CN" w:bidi="hi-IN"/>
    </w:rPr>
  </w:style>
  <w:style w:type="paragraph" w:customStyle="1" w:styleId="WW8Num2z10">
    <w:name w:val="WW8Num2z1"/>
    <w:pPr>
      <w:suppressAutoHyphens/>
    </w:pPr>
    <w:rPr>
      <w:rFonts w:eastAsia="Tahoma" w:cs="Liberation Sans"/>
      <w:kern w:val="1"/>
      <w:sz w:val="24"/>
      <w:szCs w:val="24"/>
      <w:lang w:eastAsia="zh-CN" w:bidi="hi-IN"/>
    </w:rPr>
  </w:style>
  <w:style w:type="paragraph" w:customStyle="1" w:styleId="WW8Num8z20">
    <w:name w:val="WW8Num8z2"/>
    <w:pPr>
      <w:suppressAutoHyphens/>
    </w:pPr>
    <w:rPr>
      <w:rFonts w:ascii="Liberation Serif" w:eastAsia="Tahoma" w:hAnsi="Liberation Serif" w:cs="Liberation Sans"/>
      <w:kern w:val="1"/>
      <w:sz w:val="24"/>
      <w:szCs w:val="24"/>
      <w:lang w:eastAsia="zh-CN" w:bidi="hi-IN"/>
    </w:rPr>
  </w:style>
  <w:style w:type="paragraph" w:customStyle="1" w:styleId="WW8Num7z10">
    <w:name w:val="WW8Num7z1"/>
    <w:pPr>
      <w:suppressAutoHyphens/>
    </w:pPr>
    <w:rPr>
      <w:rFonts w:eastAsia="Tahoma" w:cs="Liberation Sans"/>
      <w:kern w:val="1"/>
      <w:sz w:val="24"/>
      <w:szCs w:val="24"/>
      <w:lang w:eastAsia="zh-CN" w:bidi="hi-IN"/>
    </w:rPr>
  </w:style>
  <w:style w:type="paragraph" w:customStyle="1" w:styleId="WW8Num5z80">
    <w:name w:val="WW8Num5z8"/>
    <w:pPr>
      <w:suppressAutoHyphens/>
    </w:pPr>
    <w:rPr>
      <w:rFonts w:ascii="Liberation Serif" w:eastAsia="Tahoma" w:hAnsi="Liberation Serif" w:cs="Liberation Sans"/>
      <w:kern w:val="1"/>
      <w:sz w:val="24"/>
      <w:szCs w:val="24"/>
      <w:lang w:eastAsia="zh-CN" w:bidi="hi-IN"/>
    </w:rPr>
  </w:style>
  <w:style w:type="paragraph" w:customStyle="1" w:styleId="WW8Num5z70">
    <w:name w:val="WW8Num5z7"/>
    <w:pPr>
      <w:suppressAutoHyphens/>
    </w:pPr>
    <w:rPr>
      <w:rFonts w:ascii="Liberation Serif" w:eastAsia="Tahoma" w:hAnsi="Liberation Serif" w:cs="Liberation Sans"/>
      <w:kern w:val="1"/>
      <w:sz w:val="24"/>
      <w:szCs w:val="24"/>
      <w:lang w:eastAsia="zh-CN" w:bidi="hi-IN"/>
    </w:rPr>
  </w:style>
  <w:style w:type="paragraph" w:customStyle="1" w:styleId="WW8Num5z60">
    <w:name w:val="WW8Num5z6"/>
    <w:pPr>
      <w:suppressAutoHyphens/>
    </w:pPr>
    <w:rPr>
      <w:rFonts w:ascii="Liberation Serif" w:eastAsia="Tahoma" w:hAnsi="Liberation Serif" w:cs="Liberation Sans"/>
      <w:kern w:val="1"/>
      <w:sz w:val="24"/>
      <w:szCs w:val="24"/>
      <w:lang w:eastAsia="zh-CN" w:bidi="hi-IN"/>
    </w:rPr>
  </w:style>
  <w:style w:type="paragraph" w:customStyle="1" w:styleId="WW8Num5z50">
    <w:name w:val="WW8Num5z5"/>
    <w:pPr>
      <w:suppressAutoHyphens/>
    </w:pPr>
    <w:rPr>
      <w:rFonts w:ascii="Liberation Serif" w:eastAsia="Tahoma" w:hAnsi="Liberation Serif" w:cs="Liberation Sans"/>
      <w:kern w:val="1"/>
      <w:sz w:val="24"/>
      <w:szCs w:val="24"/>
      <w:lang w:eastAsia="zh-CN" w:bidi="hi-IN"/>
    </w:rPr>
  </w:style>
  <w:style w:type="paragraph" w:customStyle="1" w:styleId="WW8Num5z40">
    <w:name w:val="WW8Num5z4"/>
    <w:pPr>
      <w:suppressAutoHyphens/>
    </w:pPr>
    <w:rPr>
      <w:rFonts w:ascii="Symbol" w:eastAsia="Tahoma" w:hAnsi="Symbol" w:cs="Liberation Sans"/>
      <w:kern w:val="1"/>
      <w:sz w:val="24"/>
      <w:szCs w:val="24"/>
      <w:lang w:eastAsia="zh-CN" w:bidi="hi-IN"/>
    </w:rPr>
  </w:style>
  <w:style w:type="paragraph" w:customStyle="1" w:styleId="WW8Num5z30">
    <w:name w:val="WW8Num5z3"/>
    <w:pPr>
      <w:suppressAutoHyphens/>
    </w:pPr>
    <w:rPr>
      <w:rFonts w:ascii="Liberation Serif" w:eastAsia="Tahoma" w:hAnsi="Liberation Serif" w:cs="Liberation Sans"/>
      <w:kern w:val="1"/>
      <w:sz w:val="24"/>
      <w:szCs w:val="24"/>
      <w:lang w:eastAsia="zh-CN" w:bidi="hi-IN"/>
    </w:rPr>
  </w:style>
  <w:style w:type="paragraph" w:customStyle="1" w:styleId="WW8Num5z10">
    <w:name w:val="WW8Num5z1"/>
    <w:pPr>
      <w:suppressAutoHyphens/>
    </w:pPr>
    <w:rPr>
      <w:rFonts w:ascii="Liberation Serif" w:eastAsia="Tahoma" w:hAnsi="Liberation Serif" w:cs="Liberation Sans"/>
      <w:kern w:val="1"/>
      <w:sz w:val="24"/>
      <w:szCs w:val="24"/>
      <w:lang w:eastAsia="zh-CN" w:bidi="hi-IN"/>
    </w:rPr>
  </w:style>
  <w:style w:type="paragraph" w:customStyle="1" w:styleId="WW8Num22z00">
    <w:name w:val="WW8Num22z0"/>
    <w:pPr>
      <w:suppressAutoHyphens/>
    </w:pPr>
    <w:rPr>
      <w:rFonts w:eastAsia="Tahoma" w:cs="Liberation Sans"/>
      <w:kern w:val="1"/>
      <w:sz w:val="24"/>
      <w:szCs w:val="24"/>
      <w:lang w:eastAsia="zh-CN" w:bidi="hi-IN"/>
    </w:rPr>
  </w:style>
  <w:style w:type="paragraph" w:customStyle="1" w:styleId="WW8Num21z00">
    <w:name w:val="WW8Num21z0"/>
    <w:pPr>
      <w:suppressAutoHyphens/>
    </w:pPr>
    <w:rPr>
      <w:rFonts w:eastAsia="Tahoma" w:cs="Liberation Sans"/>
      <w:kern w:val="1"/>
      <w:sz w:val="24"/>
      <w:szCs w:val="24"/>
      <w:lang w:eastAsia="zh-CN" w:bidi="hi-IN"/>
    </w:rPr>
  </w:style>
  <w:style w:type="paragraph" w:customStyle="1" w:styleId="WW8Num20z00">
    <w:name w:val="WW8Num20z0"/>
    <w:pPr>
      <w:suppressAutoHyphens/>
    </w:pPr>
    <w:rPr>
      <w:rFonts w:eastAsia="Tahoma" w:cs="Liberation Sans"/>
      <w:kern w:val="1"/>
      <w:sz w:val="24"/>
      <w:szCs w:val="24"/>
      <w:lang w:eastAsia="zh-CN" w:bidi="hi-IN"/>
    </w:rPr>
  </w:style>
  <w:style w:type="paragraph" w:customStyle="1" w:styleId="WW8Num19z00">
    <w:name w:val="WW8Num19z0"/>
    <w:pPr>
      <w:suppressAutoHyphens/>
    </w:pPr>
    <w:rPr>
      <w:rFonts w:eastAsia="Tahoma" w:cs="Liberation Sans"/>
      <w:kern w:val="1"/>
      <w:sz w:val="24"/>
      <w:szCs w:val="24"/>
      <w:lang w:eastAsia="zh-CN" w:bidi="hi-IN"/>
    </w:rPr>
  </w:style>
  <w:style w:type="paragraph" w:customStyle="1" w:styleId="WW8Num18z00">
    <w:name w:val="WW8Num18z0"/>
    <w:pPr>
      <w:suppressAutoHyphens/>
    </w:pPr>
    <w:rPr>
      <w:rFonts w:eastAsia="Tahoma" w:cs="Liberation Sans"/>
      <w:kern w:val="1"/>
      <w:sz w:val="24"/>
      <w:szCs w:val="24"/>
      <w:lang w:eastAsia="zh-CN" w:bidi="hi-IN"/>
    </w:rPr>
  </w:style>
  <w:style w:type="paragraph" w:customStyle="1" w:styleId="WW8Num17z00">
    <w:name w:val="WW8Num17z0"/>
    <w:pPr>
      <w:suppressAutoHyphens/>
    </w:pPr>
    <w:rPr>
      <w:rFonts w:eastAsia="Tahoma" w:cs="Liberation Sans"/>
      <w:kern w:val="1"/>
      <w:sz w:val="24"/>
      <w:szCs w:val="24"/>
      <w:lang w:eastAsia="zh-CN" w:bidi="hi-IN"/>
    </w:rPr>
  </w:style>
  <w:style w:type="paragraph" w:customStyle="1" w:styleId="WW8Num16z00">
    <w:name w:val="WW8Num16z0"/>
    <w:pPr>
      <w:suppressAutoHyphens/>
    </w:pPr>
    <w:rPr>
      <w:rFonts w:eastAsia="Tahoma" w:cs="Liberation Sans"/>
      <w:kern w:val="1"/>
      <w:sz w:val="24"/>
      <w:szCs w:val="24"/>
      <w:lang w:eastAsia="zh-CN" w:bidi="hi-IN"/>
    </w:rPr>
  </w:style>
  <w:style w:type="paragraph" w:customStyle="1" w:styleId="WW8Num15z00">
    <w:name w:val="WW8Num15z0"/>
    <w:pPr>
      <w:suppressAutoHyphens/>
    </w:pPr>
    <w:rPr>
      <w:rFonts w:eastAsia="Tahoma" w:cs="Liberation Sans"/>
      <w:kern w:val="1"/>
      <w:sz w:val="24"/>
      <w:szCs w:val="24"/>
      <w:lang w:eastAsia="zh-CN" w:bidi="hi-IN"/>
    </w:rPr>
  </w:style>
  <w:style w:type="paragraph" w:customStyle="1" w:styleId="WW8Num14z00">
    <w:name w:val="WW8Num14z0"/>
    <w:pPr>
      <w:suppressAutoHyphens/>
    </w:pPr>
    <w:rPr>
      <w:rFonts w:eastAsia="Tahoma" w:cs="Liberation Sans"/>
      <w:kern w:val="1"/>
      <w:sz w:val="24"/>
      <w:szCs w:val="24"/>
      <w:lang w:eastAsia="zh-CN" w:bidi="hi-IN"/>
    </w:rPr>
  </w:style>
  <w:style w:type="paragraph" w:customStyle="1" w:styleId="WW8Num13z00">
    <w:name w:val="WW8Num13z0"/>
    <w:pPr>
      <w:suppressAutoHyphens/>
    </w:pPr>
    <w:rPr>
      <w:rFonts w:eastAsia="Tahoma" w:cs="Liberation Sans"/>
      <w:kern w:val="1"/>
      <w:sz w:val="24"/>
      <w:szCs w:val="24"/>
      <w:lang w:eastAsia="zh-CN" w:bidi="hi-IN"/>
    </w:rPr>
  </w:style>
  <w:style w:type="paragraph" w:customStyle="1" w:styleId="WW8Num12z00">
    <w:name w:val="WW8Num12z0"/>
    <w:pPr>
      <w:suppressAutoHyphens/>
    </w:pPr>
    <w:rPr>
      <w:rFonts w:eastAsia="Tahoma" w:cs="Liberation Sans"/>
      <w:kern w:val="1"/>
      <w:sz w:val="24"/>
      <w:szCs w:val="24"/>
      <w:lang w:eastAsia="zh-CN" w:bidi="hi-IN"/>
    </w:rPr>
  </w:style>
  <w:style w:type="paragraph" w:customStyle="1" w:styleId="WW8Num11z00">
    <w:name w:val="WW8Num11z0"/>
    <w:pPr>
      <w:suppressAutoHyphens/>
    </w:pPr>
    <w:rPr>
      <w:rFonts w:eastAsia="Tahoma" w:cs="Liberation Sans"/>
      <w:kern w:val="1"/>
      <w:sz w:val="24"/>
      <w:szCs w:val="24"/>
      <w:lang w:eastAsia="zh-CN" w:bidi="hi-IN"/>
    </w:rPr>
  </w:style>
  <w:style w:type="paragraph" w:customStyle="1" w:styleId="WW8Num10z00">
    <w:name w:val="WW8Num10z0"/>
    <w:pPr>
      <w:suppressAutoHyphens/>
    </w:pPr>
    <w:rPr>
      <w:rFonts w:eastAsia="Tahoma" w:cs="Liberation Sans"/>
      <w:kern w:val="1"/>
      <w:sz w:val="24"/>
      <w:szCs w:val="24"/>
      <w:lang w:eastAsia="zh-CN" w:bidi="hi-IN"/>
    </w:rPr>
  </w:style>
  <w:style w:type="paragraph" w:customStyle="1" w:styleId="WW8Num9z80">
    <w:name w:val="WW8Num9z8"/>
    <w:pPr>
      <w:suppressAutoHyphens/>
    </w:pPr>
    <w:rPr>
      <w:rFonts w:ascii="Liberation Serif" w:eastAsia="Tahoma" w:hAnsi="Liberation Serif" w:cs="Liberation Sans"/>
      <w:kern w:val="1"/>
      <w:sz w:val="24"/>
      <w:szCs w:val="24"/>
      <w:lang w:eastAsia="zh-CN" w:bidi="hi-IN"/>
    </w:rPr>
  </w:style>
  <w:style w:type="paragraph" w:customStyle="1" w:styleId="WW8Num9z70">
    <w:name w:val="WW8Num9z7"/>
    <w:pPr>
      <w:suppressAutoHyphens/>
    </w:pPr>
    <w:rPr>
      <w:rFonts w:ascii="Liberation Serif" w:eastAsia="Tahoma" w:hAnsi="Liberation Serif" w:cs="Liberation Sans"/>
      <w:kern w:val="1"/>
      <w:sz w:val="24"/>
      <w:szCs w:val="24"/>
      <w:lang w:eastAsia="zh-CN" w:bidi="hi-IN"/>
    </w:rPr>
  </w:style>
  <w:style w:type="paragraph" w:customStyle="1" w:styleId="WW8Num9z60">
    <w:name w:val="WW8Num9z6"/>
    <w:pPr>
      <w:suppressAutoHyphens/>
    </w:pPr>
    <w:rPr>
      <w:rFonts w:ascii="Liberation Serif" w:eastAsia="Tahoma" w:hAnsi="Liberation Serif" w:cs="Liberation Sans"/>
      <w:kern w:val="1"/>
      <w:sz w:val="24"/>
      <w:szCs w:val="24"/>
      <w:lang w:eastAsia="zh-CN" w:bidi="hi-IN"/>
    </w:rPr>
  </w:style>
  <w:style w:type="paragraph" w:customStyle="1" w:styleId="WW8Num9z50">
    <w:name w:val="WW8Num9z5"/>
    <w:pPr>
      <w:suppressAutoHyphens/>
    </w:pPr>
    <w:rPr>
      <w:rFonts w:ascii="Liberation Serif" w:eastAsia="Tahoma" w:hAnsi="Liberation Serif" w:cs="Liberation Sans"/>
      <w:kern w:val="1"/>
      <w:sz w:val="24"/>
      <w:szCs w:val="24"/>
      <w:lang w:eastAsia="zh-CN" w:bidi="hi-IN"/>
    </w:rPr>
  </w:style>
  <w:style w:type="paragraph" w:customStyle="1" w:styleId="WW8Num9z40">
    <w:name w:val="WW8Num9z4"/>
    <w:pPr>
      <w:suppressAutoHyphens/>
    </w:pPr>
    <w:rPr>
      <w:rFonts w:ascii="Liberation Serif" w:eastAsia="Tahoma" w:hAnsi="Liberation Serif" w:cs="Liberation Sans"/>
      <w:kern w:val="1"/>
      <w:sz w:val="24"/>
      <w:szCs w:val="24"/>
      <w:lang w:eastAsia="zh-CN" w:bidi="hi-IN"/>
    </w:rPr>
  </w:style>
  <w:style w:type="paragraph" w:customStyle="1" w:styleId="WW8Num9z30">
    <w:name w:val="WW8Num9z3"/>
    <w:pPr>
      <w:suppressAutoHyphens/>
    </w:pPr>
    <w:rPr>
      <w:rFonts w:ascii="Liberation Serif" w:eastAsia="Tahoma" w:hAnsi="Liberation Serif" w:cs="Liberation Sans"/>
      <w:kern w:val="1"/>
      <w:sz w:val="24"/>
      <w:szCs w:val="24"/>
      <w:lang w:eastAsia="zh-CN" w:bidi="hi-IN"/>
    </w:rPr>
  </w:style>
  <w:style w:type="paragraph" w:customStyle="1" w:styleId="WW8Num9z20">
    <w:name w:val="WW8Num9z2"/>
    <w:pPr>
      <w:suppressAutoHyphens/>
    </w:pPr>
    <w:rPr>
      <w:rFonts w:ascii="Liberation Serif" w:eastAsia="Tahoma" w:hAnsi="Liberation Serif" w:cs="Liberation Sans"/>
      <w:kern w:val="1"/>
      <w:sz w:val="24"/>
      <w:szCs w:val="24"/>
      <w:lang w:eastAsia="zh-CN" w:bidi="hi-IN"/>
    </w:rPr>
  </w:style>
  <w:style w:type="paragraph" w:customStyle="1" w:styleId="WW8Num9z10">
    <w:name w:val="WW8Num9z1"/>
    <w:pPr>
      <w:suppressAutoHyphens/>
    </w:pPr>
    <w:rPr>
      <w:rFonts w:ascii="Liberation Serif" w:eastAsia="Tahoma" w:hAnsi="Liberation Serif" w:cs="Liberation Sans"/>
      <w:kern w:val="1"/>
      <w:sz w:val="24"/>
      <w:szCs w:val="24"/>
      <w:lang w:eastAsia="zh-CN" w:bidi="hi-IN"/>
    </w:rPr>
  </w:style>
  <w:style w:type="paragraph" w:customStyle="1" w:styleId="WW8Num9z00">
    <w:name w:val="WW8Num9z0"/>
    <w:pPr>
      <w:suppressAutoHyphens/>
    </w:pPr>
    <w:rPr>
      <w:rFonts w:ascii="Liberation Serif" w:eastAsia="Tahoma" w:hAnsi="Liberation Serif" w:cs="Liberation Sans"/>
      <w:kern w:val="1"/>
      <w:sz w:val="24"/>
      <w:szCs w:val="24"/>
      <w:lang w:eastAsia="zh-CN" w:bidi="hi-IN"/>
    </w:rPr>
  </w:style>
  <w:style w:type="paragraph" w:customStyle="1" w:styleId="WW8Num8z80">
    <w:name w:val="WW8Num8z8"/>
    <w:pPr>
      <w:suppressAutoHyphens/>
    </w:pPr>
    <w:rPr>
      <w:rFonts w:ascii="Liberation Serif" w:eastAsia="Tahoma" w:hAnsi="Liberation Serif" w:cs="Liberation Sans"/>
      <w:kern w:val="1"/>
      <w:sz w:val="24"/>
      <w:szCs w:val="24"/>
      <w:lang w:eastAsia="zh-CN" w:bidi="hi-IN"/>
    </w:rPr>
  </w:style>
  <w:style w:type="paragraph" w:customStyle="1" w:styleId="WW8Num8z70">
    <w:name w:val="WW8Num8z7"/>
    <w:pPr>
      <w:suppressAutoHyphens/>
    </w:pPr>
    <w:rPr>
      <w:rFonts w:ascii="Liberation Serif" w:eastAsia="Tahoma" w:hAnsi="Liberation Serif" w:cs="Liberation Sans"/>
      <w:kern w:val="1"/>
      <w:sz w:val="24"/>
      <w:szCs w:val="24"/>
      <w:lang w:eastAsia="zh-CN" w:bidi="hi-IN"/>
    </w:rPr>
  </w:style>
  <w:style w:type="paragraph" w:customStyle="1" w:styleId="WW8Num8z60">
    <w:name w:val="WW8Num8z6"/>
    <w:pPr>
      <w:suppressAutoHyphens/>
    </w:pPr>
    <w:rPr>
      <w:rFonts w:ascii="Liberation Serif" w:eastAsia="Tahoma" w:hAnsi="Liberation Serif" w:cs="Liberation Sans"/>
      <w:kern w:val="1"/>
      <w:sz w:val="24"/>
      <w:szCs w:val="24"/>
      <w:lang w:eastAsia="zh-CN" w:bidi="hi-IN"/>
    </w:rPr>
  </w:style>
  <w:style w:type="paragraph" w:customStyle="1" w:styleId="WW8Num8z50">
    <w:name w:val="WW8Num8z5"/>
    <w:pPr>
      <w:suppressAutoHyphens/>
    </w:pPr>
    <w:rPr>
      <w:rFonts w:ascii="Liberation Serif" w:eastAsia="Tahoma" w:hAnsi="Liberation Serif" w:cs="Liberation Sans"/>
      <w:kern w:val="1"/>
      <w:sz w:val="24"/>
      <w:szCs w:val="24"/>
      <w:lang w:eastAsia="zh-CN" w:bidi="hi-IN"/>
    </w:rPr>
  </w:style>
  <w:style w:type="paragraph" w:customStyle="1" w:styleId="WW8Num8z40">
    <w:name w:val="WW8Num8z4"/>
    <w:pPr>
      <w:suppressAutoHyphens/>
    </w:pPr>
    <w:rPr>
      <w:rFonts w:ascii="Liberation Serif" w:eastAsia="Tahoma" w:hAnsi="Liberation Serif" w:cs="Liberation Sans"/>
      <w:kern w:val="1"/>
      <w:sz w:val="24"/>
      <w:szCs w:val="24"/>
      <w:lang w:eastAsia="zh-CN" w:bidi="hi-IN"/>
    </w:rPr>
  </w:style>
  <w:style w:type="paragraph" w:customStyle="1" w:styleId="WW8Num8z30">
    <w:name w:val="WW8Num8z3"/>
    <w:pPr>
      <w:suppressAutoHyphens/>
    </w:pPr>
    <w:rPr>
      <w:rFonts w:ascii="Liberation Serif" w:eastAsia="Tahoma" w:hAnsi="Liberation Serif" w:cs="Liberation Sans"/>
      <w:kern w:val="1"/>
      <w:sz w:val="24"/>
      <w:szCs w:val="24"/>
      <w:lang w:eastAsia="zh-CN" w:bidi="hi-IN"/>
    </w:rPr>
  </w:style>
  <w:style w:type="paragraph" w:customStyle="1" w:styleId="WW8Num8z10">
    <w:name w:val="WW8Num8z1"/>
    <w:pPr>
      <w:suppressAutoHyphens/>
    </w:pPr>
    <w:rPr>
      <w:rFonts w:ascii="Liberation Serif" w:eastAsia="Tahoma" w:hAnsi="Liberation Serif" w:cs="Liberation Sans"/>
      <w:kern w:val="1"/>
      <w:sz w:val="24"/>
      <w:szCs w:val="24"/>
      <w:lang w:eastAsia="zh-CN" w:bidi="hi-IN"/>
    </w:rPr>
  </w:style>
  <w:style w:type="paragraph" w:customStyle="1" w:styleId="WW8Num8z00">
    <w:name w:val="WW8Num8z0"/>
    <w:pPr>
      <w:suppressAutoHyphens/>
    </w:pPr>
    <w:rPr>
      <w:rFonts w:ascii="Liberation Serif" w:eastAsia="Tahoma" w:hAnsi="Liberation Serif" w:cs="Liberation Sans"/>
      <w:b/>
      <w:kern w:val="1"/>
      <w:sz w:val="24"/>
      <w:szCs w:val="24"/>
      <w:lang w:eastAsia="zh-CN" w:bidi="hi-IN"/>
      <w14:shadow w14:blurRad="50800" w14:dist="38100" w14:dir="2700000" w14:sx="100000" w14:sy="100000" w14:kx="0" w14:ky="0" w14:algn="tl">
        <w14:srgbClr w14:val="000000">
          <w14:alpha w14:val="60000"/>
        </w14:srgbClr>
      </w14:shadow>
    </w:rPr>
  </w:style>
  <w:style w:type="paragraph" w:customStyle="1" w:styleId="WW8Num7z80">
    <w:name w:val="WW8Num7z8"/>
    <w:pPr>
      <w:suppressAutoHyphens/>
    </w:pPr>
    <w:rPr>
      <w:rFonts w:ascii="Liberation Serif" w:eastAsia="Tahoma" w:hAnsi="Liberation Serif" w:cs="Liberation Sans"/>
      <w:kern w:val="1"/>
      <w:sz w:val="24"/>
      <w:szCs w:val="24"/>
      <w:lang w:eastAsia="zh-CN" w:bidi="hi-IN"/>
    </w:rPr>
  </w:style>
  <w:style w:type="paragraph" w:customStyle="1" w:styleId="WW8Num7z70">
    <w:name w:val="WW8Num7z7"/>
    <w:pPr>
      <w:suppressAutoHyphens/>
    </w:pPr>
    <w:rPr>
      <w:rFonts w:ascii="Liberation Serif" w:eastAsia="Tahoma" w:hAnsi="Liberation Serif" w:cs="Liberation Sans"/>
      <w:kern w:val="1"/>
      <w:sz w:val="24"/>
      <w:szCs w:val="24"/>
      <w:lang w:eastAsia="zh-CN" w:bidi="hi-IN"/>
    </w:rPr>
  </w:style>
  <w:style w:type="paragraph" w:customStyle="1" w:styleId="WW8Num7z60">
    <w:name w:val="WW8Num7z6"/>
    <w:pPr>
      <w:suppressAutoHyphens/>
    </w:pPr>
    <w:rPr>
      <w:rFonts w:ascii="Liberation Serif" w:eastAsia="Tahoma" w:hAnsi="Liberation Serif" w:cs="Liberation Sans"/>
      <w:kern w:val="1"/>
      <w:sz w:val="24"/>
      <w:szCs w:val="24"/>
      <w:lang w:eastAsia="zh-CN" w:bidi="hi-IN"/>
    </w:rPr>
  </w:style>
  <w:style w:type="paragraph" w:customStyle="1" w:styleId="WW8Num7z50">
    <w:name w:val="WW8Num7z5"/>
    <w:pPr>
      <w:suppressAutoHyphens/>
    </w:pPr>
    <w:rPr>
      <w:rFonts w:ascii="Liberation Serif" w:eastAsia="Tahoma" w:hAnsi="Liberation Serif" w:cs="Liberation Sans"/>
      <w:kern w:val="1"/>
      <w:sz w:val="24"/>
      <w:szCs w:val="24"/>
      <w:lang w:eastAsia="zh-CN" w:bidi="hi-IN"/>
    </w:rPr>
  </w:style>
  <w:style w:type="paragraph" w:customStyle="1" w:styleId="WW8Num7z40">
    <w:name w:val="WW8Num7z4"/>
    <w:pPr>
      <w:suppressAutoHyphens/>
    </w:pPr>
    <w:rPr>
      <w:rFonts w:ascii="Liberation Serif" w:eastAsia="Tahoma" w:hAnsi="Liberation Serif" w:cs="Liberation Sans"/>
      <w:kern w:val="1"/>
      <w:sz w:val="24"/>
      <w:szCs w:val="24"/>
      <w:lang w:eastAsia="zh-CN" w:bidi="hi-IN"/>
    </w:rPr>
  </w:style>
  <w:style w:type="paragraph" w:customStyle="1" w:styleId="WW8Num7z30">
    <w:name w:val="WW8Num7z3"/>
    <w:pPr>
      <w:suppressAutoHyphens/>
    </w:pPr>
    <w:rPr>
      <w:rFonts w:ascii="Liberation Serif" w:eastAsia="Tahoma" w:hAnsi="Liberation Serif" w:cs="Liberation Sans"/>
      <w:kern w:val="1"/>
      <w:sz w:val="24"/>
      <w:szCs w:val="24"/>
      <w:lang w:eastAsia="zh-CN" w:bidi="hi-IN"/>
    </w:rPr>
  </w:style>
  <w:style w:type="paragraph" w:customStyle="1" w:styleId="WW8Num7z20">
    <w:name w:val="WW8Num7z2"/>
    <w:pPr>
      <w:suppressAutoHyphens/>
    </w:pPr>
    <w:rPr>
      <w:rFonts w:ascii="Liberation Serif" w:eastAsia="Tahoma" w:hAnsi="Liberation Serif" w:cs="Liberation Sans"/>
      <w:kern w:val="1"/>
      <w:sz w:val="24"/>
      <w:szCs w:val="24"/>
      <w:lang w:eastAsia="zh-CN" w:bidi="hi-IN"/>
    </w:rPr>
  </w:style>
  <w:style w:type="paragraph" w:customStyle="1" w:styleId="WW8Num7z00">
    <w:name w:val="WW8Num7z0"/>
    <w:pPr>
      <w:suppressAutoHyphens/>
    </w:pPr>
    <w:rPr>
      <w:rFonts w:ascii="Wingdings" w:eastAsia="Tahoma" w:hAnsi="Wingdings" w:cs="Liberation Sans"/>
      <w:kern w:val="1"/>
      <w:sz w:val="24"/>
      <w:szCs w:val="24"/>
      <w:lang w:eastAsia="zh-CN" w:bidi="hi-IN"/>
    </w:rPr>
  </w:style>
  <w:style w:type="paragraph" w:customStyle="1" w:styleId="WW8Num6z80">
    <w:name w:val="WW8Num6z8"/>
    <w:pPr>
      <w:suppressAutoHyphens/>
    </w:pPr>
    <w:rPr>
      <w:rFonts w:ascii="Liberation Serif" w:eastAsia="Tahoma" w:hAnsi="Liberation Serif" w:cs="Liberation Sans"/>
      <w:kern w:val="1"/>
      <w:sz w:val="24"/>
      <w:szCs w:val="24"/>
      <w:lang w:eastAsia="zh-CN" w:bidi="hi-IN"/>
    </w:rPr>
  </w:style>
  <w:style w:type="paragraph" w:customStyle="1" w:styleId="WW8Num6z70">
    <w:name w:val="WW8Num6z7"/>
    <w:pPr>
      <w:suppressAutoHyphens/>
    </w:pPr>
    <w:rPr>
      <w:rFonts w:ascii="Liberation Serif" w:eastAsia="Tahoma" w:hAnsi="Liberation Serif" w:cs="Liberation Sans"/>
      <w:kern w:val="1"/>
      <w:sz w:val="24"/>
      <w:szCs w:val="24"/>
      <w:lang w:eastAsia="zh-CN" w:bidi="hi-IN"/>
    </w:rPr>
  </w:style>
  <w:style w:type="paragraph" w:customStyle="1" w:styleId="WW8Num6z60">
    <w:name w:val="WW8Num6z6"/>
    <w:pPr>
      <w:suppressAutoHyphens/>
    </w:pPr>
    <w:rPr>
      <w:rFonts w:ascii="Liberation Serif" w:eastAsia="Tahoma" w:hAnsi="Liberation Serif" w:cs="Liberation Sans"/>
      <w:kern w:val="1"/>
      <w:sz w:val="24"/>
      <w:szCs w:val="24"/>
      <w:lang w:eastAsia="zh-CN" w:bidi="hi-IN"/>
    </w:rPr>
  </w:style>
  <w:style w:type="paragraph" w:customStyle="1" w:styleId="WW8Num6z50">
    <w:name w:val="WW8Num6z5"/>
    <w:pPr>
      <w:suppressAutoHyphens/>
    </w:pPr>
    <w:rPr>
      <w:rFonts w:ascii="Liberation Serif" w:eastAsia="Tahoma" w:hAnsi="Liberation Serif" w:cs="Liberation Sans"/>
      <w:kern w:val="1"/>
      <w:sz w:val="24"/>
      <w:szCs w:val="24"/>
      <w:lang w:eastAsia="zh-CN" w:bidi="hi-IN"/>
    </w:rPr>
  </w:style>
  <w:style w:type="paragraph" w:customStyle="1" w:styleId="WW8Num6z40">
    <w:name w:val="WW8Num6z4"/>
    <w:pPr>
      <w:suppressAutoHyphens/>
    </w:pPr>
    <w:rPr>
      <w:rFonts w:ascii="Liberation Serif" w:eastAsia="Tahoma" w:hAnsi="Liberation Serif" w:cs="Liberation Sans"/>
      <w:kern w:val="1"/>
      <w:sz w:val="24"/>
      <w:szCs w:val="24"/>
      <w:lang w:eastAsia="zh-CN" w:bidi="hi-IN"/>
    </w:rPr>
  </w:style>
  <w:style w:type="paragraph" w:customStyle="1" w:styleId="WW8Num6z30">
    <w:name w:val="WW8Num6z3"/>
    <w:pPr>
      <w:suppressAutoHyphens/>
    </w:pPr>
    <w:rPr>
      <w:rFonts w:ascii="Liberation Serif" w:eastAsia="Tahoma" w:hAnsi="Liberation Serif" w:cs="Liberation Sans"/>
      <w:kern w:val="1"/>
      <w:sz w:val="24"/>
      <w:szCs w:val="24"/>
      <w:lang w:eastAsia="zh-CN" w:bidi="hi-IN"/>
    </w:rPr>
  </w:style>
  <w:style w:type="paragraph" w:customStyle="1" w:styleId="WW8Num6z20">
    <w:name w:val="WW8Num6z2"/>
    <w:pPr>
      <w:suppressAutoHyphens/>
    </w:pPr>
    <w:rPr>
      <w:rFonts w:eastAsia="Tahoma" w:cs="Liberation Sans"/>
      <w:kern w:val="1"/>
      <w:szCs w:val="24"/>
      <w:lang w:eastAsia="zh-CN" w:bidi="hi-IN"/>
    </w:rPr>
  </w:style>
  <w:style w:type="paragraph" w:customStyle="1" w:styleId="WW8Num6z10">
    <w:name w:val="WW8Num6z1"/>
    <w:pPr>
      <w:suppressAutoHyphens/>
    </w:pPr>
    <w:rPr>
      <w:rFonts w:eastAsia="Tahoma" w:cs="Liberation Sans"/>
      <w:kern w:val="1"/>
      <w:sz w:val="24"/>
      <w:szCs w:val="24"/>
      <w:lang w:eastAsia="zh-CN" w:bidi="hi-IN"/>
    </w:rPr>
  </w:style>
  <w:style w:type="paragraph" w:customStyle="1" w:styleId="WW8Num6z00">
    <w:name w:val="WW8Num6z0"/>
    <w:pPr>
      <w:suppressAutoHyphens/>
    </w:pPr>
    <w:rPr>
      <w:rFonts w:eastAsia="Tahoma" w:cs="Liberation Sans"/>
      <w:b/>
      <w:kern w:val="1"/>
      <w:sz w:val="24"/>
      <w:szCs w:val="24"/>
      <w:lang w:eastAsia="zh-CN" w:bidi="hi-IN"/>
    </w:rPr>
  </w:style>
  <w:style w:type="paragraph" w:customStyle="1" w:styleId="WW8Num5z00">
    <w:name w:val="WW8Num5z0"/>
    <w:pPr>
      <w:suppressAutoHyphens/>
    </w:pPr>
    <w:rPr>
      <w:rFonts w:ascii="Symbol" w:eastAsia="Tahoma" w:hAnsi="Symbol" w:cs="Liberation Sans"/>
      <w:kern w:val="1"/>
      <w:sz w:val="24"/>
      <w:szCs w:val="24"/>
      <w:lang w:eastAsia="zh-CN" w:bidi="hi-IN"/>
    </w:rPr>
  </w:style>
  <w:style w:type="paragraph" w:customStyle="1" w:styleId="WW8Num4z80">
    <w:name w:val="WW8Num4z8"/>
    <w:pPr>
      <w:suppressAutoHyphens/>
    </w:pPr>
    <w:rPr>
      <w:rFonts w:ascii="Liberation Serif" w:eastAsia="Tahoma" w:hAnsi="Liberation Serif" w:cs="Liberation Sans"/>
      <w:kern w:val="1"/>
      <w:sz w:val="24"/>
      <w:szCs w:val="24"/>
      <w:lang w:eastAsia="zh-CN" w:bidi="hi-IN"/>
    </w:rPr>
  </w:style>
  <w:style w:type="paragraph" w:customStyle="1" w:styleId="WW8Num4z70">
    <w:name w:val="WW8Num4z7"/>
    <w:pPr>
      <w:suppressAutoHyphens/>
    </w:pPr>
    <w:rPr>
      <w:rFonts w:ascii="Liberation Serif" w:eastAsia="Tahoma" w:hAnsi="Liberation Serif" w:cs="Liberation Sans"/>
      <w:kern w:val="1"/>
      <w:sz w:val="24"/>
      <w:szCs w:val="24"/>
      <w:lang w:eastAsia="zh-CN" w:bidi="hi-IN"/>
    </w:rPr>
  </w:style>
  <w:style w:type="paragraph" w:customStyle="1" w:styleId="WW8Num4z60">
    <w:name w:val="WW8Num4z6"/>
    <w:pPr>
      <w:suppressAutoHyphens/>
    </w:pPr>
    <w:rPr>
      <w:rFonts w:ascii="Liberation Serif" w:eastAsia="Tahoma" w:hAnsi="Liberation Serif" w:cs="Liberation Sans"/>
      <w:kern w:val="1"/>
      <w:sz w:val="24"/>
      <w:szCs w:val="24"/>
      <w:lang w:eastAsia="zh-CN" w:bidi="hi-IN"/>
    </w:rPr>
  </w:style>
  <w:style w:type="paragraph" w:customStyle="1" w:styleId="WW8Num4z50">
    <w:name w:val="WW8Num4z5"/>
    <w:pPr>
      <w:suppressAutoHyphens/>
    </w:pPr>
    <w:rPr>
      <w:rFonts w:ascii="Liberation Serif" w:eastAsia="Tahoma" w:hAnsi="Liberation Serif" w:cs="Liberation Sans"/>
      <w:kern w:val="1"/>
      <w:sz w:val="24"/>
      <w:szCs w:val="24"/>
      <w:lang w:eastAsia="zh-CN" w:bidi="hi-IN"/>
    </w:rPr>
  </w:style>
  <w:style w:type="paragraph" w:customStyle="1" w:styleId="WW8Num4z40">
    <w:name w:val="WW8Num4z4"/>
    <w:pPr>
      <w:suppressAutoHyphens/>
    </w:pPr>
    <w:rPr>
      <w:rFonts w:ascii="Symbol" w:eastAsia="Tahoma" w:hAnsi="Symbol" w:cs="Liberation Sans"/>
      <w:kern w:val="1"/>
      <w:sz w:val="24"/>
      <w:szCs w:val="24"/>
      <w:lang w:eastAsia="zh-CN" w:bidi="hi-IN"/>
    </w:rPr>
  </w:style>
  <w:style w:type="paragraph" w:customStyle="1" w:styleId="WW8Num4z30">
    <w:name w:val="WW8Num4z3"/>
    <w:pPr>
      <w:suppressAutoHyphens/>
    </w:pPr>
    <w:rPr>
      <w:rFonts w:ascii="Liberation Serif" w:eastAsia="Tahoma" w:hAnsi="Liberation Serif" w:cs="Liberation Sans"/>
      <w:kern w:val="1"/>
      <w:sz w:val="24"/>
      <w:szCs w:val="24"/>
      <w:lang w:eastAsia="zh-CN" w:bidi="hi-IN"/>
    </w:rPr>
  </w:style>
  <w:style w:type="paragraph" w:customStyle="1" w:styleId="WW8Num4z10">
    <w:name w:val="WW8Num4z1"/>
    <w:pPr>
      <w:suppressAutoHyphens/>
    </w:pPr>
    <w:rPr>
      <w:rFonts w:ascii="Liberation Serif" w:eastAsia="Tahoma" w:hAnsi="Liberation Serif" w:cs="Liberation Sans"/>
      <w:kern w:val="1"/>
      <w:sz w:val="24"/>
      <w:szCs w:val="24"/>
      <w:lang w:eastAsia="zh-CN" w:bidi="hi-IN"/>
    </w:rPr>
  </w:style>
  <w:style w:type="paragraph" w:customStyle="1" w:styleId="WW8Num4z00">
    <w:name w:val="WW8Num4z0"/>
    <w:pPr>
      <w:suppressAutoHyphens/>
    </w:pPr>
    <w:rPr>
      <w:rFonts w:ascii="Liberation Serif" w:eastAsia="Tahoma" w:hAnsi="Liberation Serif" w:cs="Liberation Sans"/>
      <w:b/>
      <w:kern w:val="1"/>
      <w:sz w:val="24"/>
      <w:szCs w:val="24"/>
      <w:lang w:eastAsia="zh-CN" w:bidi="hi-IN"/>
    </w:rPr>
  </w:style>
  <w:style w:type="paragraph" w:customStyle="1" w:styleId="WW8Num3z00">
    <w:name w:val="WW8Num3z0"/>
    <w:pPr>
      <w:suppressAutoHyphens/>
    </w:pPr>
    <w:rPr>
      <w:rFonts w:ascii="Symbol" w:eastAsia="Tahoma" w:hAnsi="Symbol" w:cs="Liberation Sans"/>
      <w:kern w:val="1"/>
      <w:sz w:val="24"/>
      <w:szCs w:val="24"/>
      <w:lang w:eastAsia="zh-CN" w:bidi="hi-IN"/>
    </w:rPr>
  </w:style>
  <w:style w:type="paragraph" w:customStyle="1" w:styleId="WW8Num2z00">
    <w:name w:val="WW8Num2z0"/>
    <w:pPr>
      <w:suppressAutoHyphens/>
    </w:pPr>
    <w:rPr>
      <w:rFonts w:ascii="Symbol" w:eastAsia="Tahoma" w:hAnsi="Symbol" w:cs="Liberation Sans"/>
      <w:kern w:val="1"/>
      <w:sz w:val="24"/>
      <w:szCs w:val="24"/>
      <w:lang w:eastAsia="zh-CN" w:bidi="hi-IN"/>
    </w:rPr>
  </w:style>
  <w:style w:type="paragraph" w:customStyle="1" w:styleId="WW8Num1z80">
    <w:name w:val="WW8Num1z8"/>
    <w:pPr>
      <w:suppressAutoHyphens/>
    </w:pPr>
    <w:rPr>
      <w:rFonts w:ascii="Liberation Serif" w:eastAsia="Tahoma" w:hAnsi="Liberation Serif" w:cs="Liberation Sans"/>
      <w:kern w:val="1"/>
      <w:sz w:val="24"/>
      <w:szCs w:val="24"/>
      <w:lang w:eastAsia="zh-CN" w:bidi="hi-IN"/>
    </w:rPr>
  </w:style>
  <w:style w:type="paragraph" w:customStyle="1" w:styleId="WW8Num1z70">
    <w:name w:val="WW8Num1z7"/>
    <w:pPr>
      <w:suppressAutoHyphens/>
    </w:pPr>
    <w:rPr>
      <w:rFonts w:ascii="Liberation Serif" w:eastAsia="Tahoma" w:hAnsi="Liberation Serif" w:cs="Liberation Sans"/>
      <w:kern w:val="1"/>
      <w:sz w:val="24"/>
      <w:szCs w:val="24"/>
      <w:lang w:eastAsia="zh-CN" w:bidi="hi-IN"/>
    </w:rPr>
  </w:style>
  <w:style w:type="paragraph" w:customStyle="1" w:styleId="WW8Num1z60">
    <w:name w:val="WW8Num1z6"/>
    <w:pPr>
      <w:suppressAutoHyphens/>
    </w:pPr>
    <w:rPr>
      <w:rFonts w:ascii="Liberation Serif" w:eastAsia="Tahoma" w:hAnsi="Liberation Serif" w:cs="Liberation Sans"/>
      <w:kern w:val="1"/>
      <w:sz w:val="24"/>
      <w:szCs w:val="24"/>
      <w:lang w:eastAsia="zh-CN" w:bidi="hi-IN"/>
    </w:rPr>
  </w:style>
  <w:style w:type="paragraph" w:customStyle="1" w:styleId="WW8Num1z50">
    <w:name w:val="WW8Num1z5"/>
    <w:pPr>
      <w:suppressAutoHyphens/>
    </w:pPr>
    <w:rPr>
      <w:rFonts w:ascii="Liberation Serif" w:eastAsia="Tahoma" w:hAnsi="Liberation Serif" w:cs="Liberation Sans"/>
      <w:kern w:val="1"/>
      <w:sz w:val="24"/>
      <w:szCs w:val="24"/>
      <w:lang w:eastAsia="zh-CN" w:bidi="hi-IN"/>
    </w:rPr>
  </w:style>
  <w:style w:type="paragraph" w:customStyle="1" w:styleId="WW8Num1z40">
    <w:name w:val="WW8Num1z4"/>
    <w:pPr>
      <w:suppressAutoHyphens/>
    </w:pPr>
    <w:rPr>
      <w:rFonts w:ascii="Liberation Serif" w:eastAsia="Tahoma" w:hAnsi="Liberation Serif" w:cs="Liberation Sans"/>
      <w:kern w:val="1"/>
      <w:sz w:val="24"/>
      <w:szCs w:val="24"/>
      <w:lang w:eastAsia="zh-CN" w:bidi="hi-IN"/>
    </w:rPr>
  </w:style>
  <w:style w:type="paragraph" w:customStyle="1" w:styleId="WW8Num1z30">
    <w:name w:val="WW8Num1z3"/>
    <w:pPr>
      <w:suppressAutoHyphens/>
    </w:pPr>
    <w:rPr>
      <w:rFonts w:ascii="Liberation Serif" w:eastAsia="Tahoma" w:hAnsi="Liberation Serif" w:cs="Liberation Sans"/>
      <w:kern w:val="1"/>
      <w:sz w:val="24"/>
      <w:szCs w:val="24"/>
      <w:lang w:eastAsia="zh-CN" w:bidi="hi-IN"/>
    </w:rPr>
  </w:style>
  <w:style w:type="paragraph" w:customStyle="1" w:styleId="WW8Num1z20">
    <w:name w:val="WW8Num1z2"/>
    <w:pPr>
      <w:suppressAutoHyphens/>
    </w:pPr>
    <w:rPr>
      <w:rFonts w:eastAsia="Tahoma" w:cs="Liberation Sans"/>
      <w:kern w:val="1"/>
      <w:szCs w:val="24"/>
      <w:lang w:eastAsia="zh-CN" w:bidi="hi-IN"/>
    </w:rPr>
  </w:style>
  <w:style w:type="paragraph" w:customStyle="1" w:styleId="WW8Num1z10">
    <w:name w:val="WW8Num1z1"/>
    <w:pPr>
      <w:suppressAutoHyphens/>
    </w:pPr>
    <w:rPr>
      <w:rFonts w:eastAsia="Tahoma" w:cs="Liberation Sans"/>
      <w:kern w:val="1"/>
      <w:sz w:val="24"/>
      <w:szCs w:val="24"/>
      <w:lang w:eastAsia="zh-CN" w:bidi="hi-IN"/>
    </w:rPr>
  </w:style>
  <w:style w:type="paragraph" w:customStyle="1" w:styleId="WW8Num1z00">
    <w:name w:val="WW8Num1z0"/>
    <w:pPr>
      <w:suppressAutoHyphens/>
    </w:pPr>
    <w:rPr>
      <w:rFonts w:eastAsia="Tahoma" w:cs="Liberation Sans"/>
      <w:b/>
      <w:kern w:val="1"/>
      <w:sz w:val="24"/>
      <w:szCs w:val="24"/>
      <w:lang w:eastAsia="zh-CN" w:bidi="hi-IN"/>
    </w:rPr>
  </w:style>
  <w:style w:type="paragraph" w:customStyle="1" w:styleId="Vnculodendice">
    <w:name w:val="Vínculo de índice"/>
    <w:pPr>
      <w:suppressAutoHyphens/>
    </w:pPr>
    <w:rPr>
      <w:rFonts w:ascii="Liberation Serif" w:eastAsia="Tahoma" w:hAnsi="Liberation Serif" w:cs="Liberation Sans"/>
      <w:kern w:val="1"/>
      <w:sz w:val="24"/>
      <w:szCs w:val="24"/>
      <w:lang w:eastAsia="zh-CN" w:bidi="hi-IN"/>
    </w:rPr>
  </w:style>
  <w:style w:type="paragraph" w:customStyle="1" w:styleId="SemEspaamento1">
    <w:name w:val="Sem Espaçamento1"/>
    <w:pPr>
      <w:suppressAutoHyphens/>
    </w:pPr>
    <w:rPr>
      <w:rFonts w:eastAsia="Tahoma" w:cs="Liberation Sans"/>
      <w:color w:val="00000A"/>
      <w:kern w:val="1"/>
      <w:sz w:val="24"/>
      <w:szCs w:val="24"/>
      <w:lang w:eastAsia="zh-CN" w:bidi="hi-IN"/>
    </w:rPr>
  </w:style>
  <w:style w:type="paragraph" w:customStyle="1" w:styleId="Default0">
    <w:name w:val="Default"/>
    <w:pPr>
      <w:suppressAutoHyphens/>
      <w:spacing w:before="494"/>
    </w:pPr>
    <w:rPr>
      <w:rFonts w:ascii="Century Gothic" w:eastAsia="Tahoma" w:hAnsi="Century Gothic" w:cs="Liberation Sans"/>
      <w:color w:val="000000"/>
      <w:kern w:val="1"/>
      <w:sz w:val="24"/>
      <w:szCs w:val="24"/>
      <w:lang w:eastAsia="zh-CN" w:bidi="hi-IN"/>
    </w:rPr>
  </w:style>
  <w:style w:type="paragraph" w:customStyle="1" w:styleId="ListLabel3">
    <w:name w:val="ListLabel 3"/>
    <w:pPr>
      <w:suppressAutoHyphens/>
    </w:pPr>
    <w:rPr>
      <w:rFonts w:ascii="Arial" w:eastAsia="Tahoma" w:hAnsi="Arial" w:cs="Liberation Sans"/>
      <w:kern w:val="1"/>
      <w:sz w:val="24"/>
      <w:szCs w:val="24"/>
      <w:lang w:eastAsia="zh-CN" w:bidi="hi-IN"/>
    </w:rPr>
  </w:style>
  <w:style w:type="paragraph" w:customStyle="1" w:styleId="ListLabel2">
    <w:name w:val="ListLabel 2"/>
    <w:pPr>
      <w:suppressAutoHyphens/>
    </w:pPr>
    <w:rPr>
      <w:rFonts w:eastAsia="Tahoma" w:cs="Liberation Sans"/>
      <w:kern w:val="1"/>
      <w:sz w:val="24"/>
      <w:szCs w:val="24"/>
      <w:lang w:eastAsia="zh-CN" w:bidi="hi-IN"/>
    </w:rPr>
  </w:style>
  <w:style w:type="paragraph" w:customStyle="1" w:styleId="ListLabel1">
    <w:name w:val="ListLabel 1"/>
    <w:pPr>
      <w:suppressAutoHyphens/>
    </w:pPr>
    <w:rPr>
      <w:rFonts w:ascii="Liberation Serif" w:eastAsia="Tahoma" w:hAnsi="Liberation Serif" w:cs="Liberation Sans"/>
      <w:kern w:val="1"/>
      <w:sz w:val="24"/>
      <w:szCs w:val="24"/>
      <w:lang w:eastAsia="zh-CN" w:bidi="hi-IN"/>
    </w:rPr>
  </w:style>
  <w:style w:type="paragraph" w:customStyle="1" w:styleId="menu21">
    <w:name w:val="menu21"/>
    <w:pPr>
      <w:suppressAutoHyphens/>
    </w:pPr>
    <w:rPr>
      <w:rFonts w:eastAsia="Tahoma" w:cs="Liberation Sans"/>
      <w:color w:val="000000"/>
      <w:kern w:val="1"/>
      <w:sz w:val="18"/>
      <w:szCs w:val="24"/>
      <w:lang w:eastAsia="zh-CN" w:bidi="hi-IN"/>
    </w:rPr>
  </w:style>
  <w:style w:type="paragraph" w:customStyle="1" w:styleId="Fontepargpadro3">
    <w:name w:val="Fonte parág. padrão3"/>
    <w:pPr>
      <w:suppressAutoHyphens/>
    </w:pPr>
    <w:rPr>
      <w:rFonts w:ascii="Liberation Serif" w:eastAsia="Tahoma" w:hAnsi="Liberation Serif" w:cs="Liberation Sans"/>
      <w:kern w:val="1"/>
      <w:sz w:val="24"/>
      <w:szCs w:val="24"/>
      <w:lang w:eastAsia="zh-CN" w:bidi="hi-IN"/>
    </w:rPr>
  </w:style>
  <w:style w:type="paragraph" w:customStyle="1" w:styleId="menu1">
    <w:name w:val="menu1"/>
    <w:pPr>
      <w:suppressAutoHyphens/>
    </w:pPr>
    <w:rPr>
      <w:rFonts w:eastAsia="Tahoma" w:cs="Liberation Sans"/>
      <w:b/>
      <w:color w:val="000000"/>
      <w:kern w:val="1"/>
      <w:sz w:val="18"/>
      <w:szCs w:val="24"/>
      <w:lang w:eastAsia="zh-CN" w:bidi="hi-IN"/>
    </w:rPr>
  </w:style>
  <w:style w:type="paragraph" w:customStyle="1" w:styleId="Termo">
    <w:name w:val="Termo"/>
    <w:pPr>
      <w:suppressAutoHyphens/>
    </w:pPr>
    <w:rPr>
      <w:rFonts w:ascii="Liberation Serif" w:eastAsia="Tahoma" w:hAnsi="Liberation Serif" w:cs="Liberation Sans"/>
      <w:b/>
      <w:kern w:val="1"/>
      <w:sz w:val="24"/>
      <w:szCs w:val="24"/>
      <w:lang w:eastAsia="zh-CN" w:bidi="hi-IN"/>
    </w:rPr>
  </w:style>
  <w:style w:type="paragraph" w:customStyle="1" w:styleId="EstiloTtulo3NegritoChar">
    <w:name w:val="Estilo Título 3 + Negrito Char"/>
    <w:pPr>
      <w:suppressAutoHyphens/>
    </w:pPr>
    <w:rPr>
      <w:rFonts w:eastAsia="Tahoma" w:cs="Liberation Sans"/>
      <w:b/>
      <w:kern w:val="1"/>
      <w:szCs w:val="24"/>
      <w:lang w:eastAsia="zh-CN" w:bidi="hi-IN"/>
    </w:rPr>
  </w:style>
  <w:style w:type="paragraph" w:customStyle="1" w:styleId="Ttulo3Char">
    <w:name w:val="Título 3 Char"/>
    <w:pPr>
      <w:suppressAutoHyphens/>
    </w:pPr>
    <w:rPr>
      <w:rFonts w:eastAsia="Tahoma" w:cs="Liberation Sans"/>
      <w:b/>
      <w:kern w:val="1"/>
      <w:sz w:val="26"/>
      <w:szCs w:val="24"/>
      <w:lang w:eastAsia="zh-CN" w:bidi="hi-IN"/>
    </w:rPr>
  </w:style>
  <w:style w:type="paragraph" w:customStyle="1" w:styleId="EstiloTtulo411ptChar">
    <w:name w:val="Estilo Título 4 + 11 pt Char"/>
    <w:pPr>
      <w:suppressAutoHyphens/>
    </w:pPr>
    <w:rPr>
      <w:rFonts w:eastAsia="Tahoma" w:cs="Liberation Sans"/>
      <w:b/>
      <w:i/>
      <w:kern w:val="1"/>
      <w:sz w:val="24"/>
      <w:szCs w:val="24"/>
      <w:lang w:eastAsia="zh-CN" w:bidi="hi-IN"/>
    </w:rPr>
  </w:style>
  <w:style w:type="paragraph" w:customStyle="1" w:styleId="Ttulo4Char">
    <w:name w:val="Título 4 Char"/>
    <w:pPr>
      <w:suppressAutoHyphens/>
    </w:pPr>
    <w:rPr>
      <w:rFonts w:ascii="Cambria" w:eastAsia="Tahoma" w:hAnsi="Cambria" w:cs="Liberation Sans"/>
      <w:b/>
      <w:i/>
      <w:kern w:val="1"/>
      <w:sz w:val="24"/>
      <w:szCs w:val="24"/>
      <w:lang w:eastAsia="zh-CN" w:bidi="hi-IN"/>
    </w:rPr>
  </w:style>
  <w:style w:type="paragraph" w:customStyle="1" w:styleId="EstiloTtulo4NegritoItlico1Char">
    <w:name w:val="Estilo Título 4 + Negrito Itálico1 Char"/>
    <w:pPr>
      <w:suppressAutoHyphens/>
    </w:pPr>
    <w:rPr>
      <w:rFonts w:eastAsia="Tahoma" w:cs="Liberation Sans"/>
      <w:b/>
      <w:i/>
      <w:kern w:val="1"/>
      <w:sz w:val="24"/>
      <w:szCs w:val="24"/>
      <w:lang w:eastAsia="zh-CN" w:bidi="hi-IN"/>
    </w:rPr>
  </w:style>
  <w:style w:type="paragraph" w:customStyle="1" w:styleId="Ttulo3Char1">
    <w:name w:val="Título 3 Char1"/>
    <w:pPr>
      <w:suppressAutoHyphens/>
    </w:pPr>
    <w:rPr>
      <w:rFonts w:eastAsia="Tahoma" w:cs="Liberation Sans"/>
      <w:b/>
      <w:color w:val="4F81BD"/>
      <w:kern w:val="1"/>
      <w:sz w:val="22"/>
      <w:szCs w:val="24"/>
      <w:lang w:eastAsia="zh-CN" w:bidi="hi-IN"/>
    </w:rPr>
  </w:style>
  <w:style w:type="paragraph" w:customStyle="1" w:styleId="apple-converted-space">
    <w:name w:val="apple-converted-space"/>
    <w:pPr>
      <w:suppressAutoHyphens/>
    </w:pPr>
    <w:rPr>
      <w:rFonts w:eastAsia="Tahoma" w:cs="Liberation Sans"/>
      <w:kern w:val="1"/>
      <w:sz w:val="24"/>
      <w:szCs w:val="24"/>
      <w:lang w:eastAsia="zh-CN" w:bidi="hi-IN"/>
    </w:rPr>
  </w:style>
  <w:style w:type="paragraph" w:customStyle="1" w:styleId="MapadoDocumentoChar">
    <w:name w:val="Mapa do Documento Char"/>
    <w:pPr>
      <w:suppressAutoHyphens/>
    </w:pPr>
    <w:rPr>
      <w:rFonts w:eastAsia="Tahoma" w:cs="Liberation Sans"/>
      <w:kern w:val="1"/>
      <w:szCs w:val="24"/>
      <w:lang w:eastAsia="zh-CN" w:bidi="hi-IN"/>
    </w:rPr>
  </w:style>
  <w:style w:type="paragraph" w:customStyle="1" w:styleId="Num">
    <w:name w:val="Num"/>
    <w:pPr>
      <w:suppressAutoHyphens/>
    </w:pPr>
    <w:rPr>
      <w:rFonts w:eastAsia="Tahoma" w:cs="Liberation Sans"/>
      <w:b/>
      <w:kern w:val="1"/>
      <w:sz w:val="16"/>
      <w:szCs w:val="24"/>
      <w:lang w:eastAsia="zh-CN" w:bidi="hi-IN"/>
    </w:rPr>
  </w:style>
  <w:style w:type="paragraph" w:customStyle="1" w:styleId="CharChar2">
    <w:name w:val="Char Char2"/>
    <w:pPr>
      <w:suppressAutoHyphens/>
    </w:pPr>
    <w:rPr>
      <w:rFonts w:eastAsia="Tahoma" w:cs="Liberation Sans"/>
      <w:kern w:val="1"/>
      <w:sz w:val="24"/>
      <w:szCs w:val="24"/>
      <w:lang w:eastAsia="zh-CN" w:bidi="hi-IN"/>
    </w:rPr>
  </w:style>
  <w:style w:type="paragraph" w:customStyle="1" w:styleId="MMTopic1Char">
    <w:name w:val="MM Topic 1 Char"/>
    <w:pPr>
      <w:suppressAutoHyphens/>
    </w:pPr>
    <w:rPr>
      <w:rFonts w:eastAsia="Tahoma" w:cs="Liberation Sans"/>
      <w:kern w:val="1"/>
      <w:szCs w:val="24"/>
      <w:lang w:eastAsia="zh-CN" w:bidi="hi-IN"/>
    </w:rPr>
  </w:style>
  <w:style w:type="paragraph" w:customStyle="1" w:styleId="TextosemFormataoChar">
    <w:name w:val="Texto sem Formatação Char"/>
    <w:pPr>
      <w:suppressAutoHyphens/>
    </w:pPr>
    <w:rPr>
      <w:rFonts w:eastAsia="Tahoma" w:cs="Liberation Sans"/>
      <w:kern w:val="1"/>
      <w:szCs w:val="24"/>
      <w:lang w:eastAsia="zh-CN" w:bidi="hi-IN"/>
    </w:rPr>
  </w:style>
  <w:style w:type="paragraph" w:customStyle="1" w:styleId="t1Char">
    <w:name w:val="t1 Char"/>
    <w:pPr>
      <w:suppressAutoHyphens/>
    </w:pPr>
    <w:rPr>
      <w:rFonts w:eastAsia="Tahoma" w:cs="Liberation Sans"/>
      <w:i/>
      <w:kern w:val="1"/>
      <w:szCs w:val="24"/>
      <w:lang w:eastAsia="zh-CN" w:bidi="hi-IN"/>
    </w:rPr>
  </w:style>
  <w:style w:type="paragraph" w:customStyle="1" w:styleId="mw-headline">
    <w:name w:val="mw-headline"/>
    <w:pPr>
      <w:suppressAutoHyphens/>
    </w:pPr>
    <w:rPr>
      <w:rFonts w:eastAsia="Tahoma" w:cs="Liberation Sans"/>
      <w:kern w:val="1"/>
      <w:sz w:val="24"/>
      <w:szCs w:val="24"/>
      <w:lang w:eastAsia="zh-CN" w:bidi="hi-IN"/>
    </w:rPr>
  </w:style>
  <w:style w:type="paragraph" w:customStyle="1" w:styleId="editsection">
    <w:name w:val="editsection"/>
    <w:pPr>
      <w:suppressAutoHyphens/>
    </w:pPr>
    <w:rPr>
      <w:rFonts w:eastAsia="Tahoma" w:cs="Liberation Sans"/>
      <w:kern w:val="1"/>
      <w:sz w:val="24"/>
      <w:szCs w:val="24"/>
      <w:lang w:eastAsia="zh-CN" w:bidi="hi-IN"/>
    </w:rPr>
  </w:style>
  <w:style w:type="paragraph" w:customStyle="1" w:styleId="hlon3">
    <w:name w:val="hlon3"/>
    <w:pPr>
      <w:suppressAutoHyphens/>
    </w:pPr>
    <w:rPr>
      <w:rFonts w:eastAsia="Tahoma" w:cs="Liberation Sans"/>
      <w:kern w:val="1"/>
      <w:sz w:val="24"/>
      <w:szCs w:val="24"/>
      <w:lang w:eastAsia="zh-CN" w:bidi="hi-IN"/>
    </w:rPr>
  </w:style>
  <w:style w:type="paragraph" w:customStyle="1" w:styleId="N-num1Char">
    <w:name w:val="N - num. 1 Char"/>
    <w:pPr>
      <w:suppressAutoHyphens/>
    </w:pPr>
    <w:rPr>
      <w:rFonts w:eastAsia="Tahoma" w:cs="Liberation Sans"/>
      <w:kern w:val="1"/>
      <w:szCs w:val="24"/>
      <w:lang w:eastAsia="zh-CN" w:bidi="hi-IN"/>
    </w:rPr>
  </w:style>
  <w:style w:type="paragraph" w:customStyle="1" w:styleId="FontStyle15">
    <w:name w:val="Font Style15"/>
    <w:pPr>
      <w:suppressAutoHyphens/>
    </w:pPr>
    <w:rPr>
      <w:rFonts w:eastAsia="Tahoma" w:cs="Liberation Sans"/>
      <w:b/>
      <w:kern w:val="1"/>
      <w:sz w:val="24"/>
      <w:szCs w:val="24"/>
      <w:lang w:eastAsia="zh-CN" w:bidi="hi-IN"/>
    </w:rPr>
  </w:style>
  <w:style w:type="paragraph" w:customStyle="1" w:styleId="FontStyle16">
    <w:name w:val="Font Style16"/>
    <w:pPr>
      <w:suppressAutoHyphens/>
    </w:pPr>
    <w:rPr>
      <w:rFonts w:eastAsia="Tahoma" w:cs="Liberation Sans"/>
      <w:kern w:val="1"/>
      <w:sz w:val="24"/>
      <w:szCs w:val="24"/>
      <w:lang w:eastAsia="zh-CN" w:bidi="hi-IN"/>
    </w:rPr>
  </w:style>
  <w:style w:type="paragraph" w:customStyle="1" w:styleId="label">
    <w:name w:val="label"/>
    <w:pPr>
      <w:suppressAutoHyphens/>
    </w:pPr>
    <w:rPr>
      <w:rFonts w:ascii="Arial" w:eastAsia="Tahoma" w:hAnsi="Arial" w:cs="Liberation Sans"/>
      <w:color w:val="012C54"/>
      <w:kern w:val="1"/>
      <w:szCs w:val="24"/>
      <w:lang w:eastAsia="zh-CN" w:bidi="hi-IN"/>
    </w:rPr>
  </w:style>
  <w:style w:type="paragraph" w:customStyle="1" w:styleId="txtconteudotitulo">
    <w:name w:val="txt_conteudo_titulo"/>
    <w:pPr>
      <w:suppressAutoHyphens/>
    </w:pPr>
    <w:rPr>
      <w:rFonts w:eastAsia="Tahoma" w:cs="Liberation Sans"/>
      <w:kern w:val="1"/>
      <w:sz w:val="24"/>
      <w:szCs w:val="24"/>
      <w:lang w:eastAsia="zh-CN" w:bidi="hi-IN"/>
    </w:rPr>
  </w:style>
  <w:style w:type="paragraph" w:customStyle="1" w:styleId="AssuntodocomentrioChar">
    <w:name w:val="Assunto do comentário Char"/>
    <w:pPr>
      <w:suppressAutoHyphens/>
    </w:pPr>
    <w:rPr>
      <w:rFonts w:eastAsia="Tahoma" w:cs="Liberation Sans"/>
      <w:b/>
      <w:kern w:val="1"/>
      <w:szCs w:val="24"/>
      <w:lang w:eastAsia="zh-CN" w:bidi="hi-IN"/>
    </w:rPr>
  </w:style>
  <w:style w:type="paragraph" w:customStyle="1" w:styleId="TextodecomentrioChar">
    <w:name w:val="Texto de comentário Char"/>
    <w:pPr>
      <w:suppressAutoHyphens/>
    </w:pPr>
    <w:rPr>
      <w:rFonts w:eastAsia="Tahoma" w:cs="Liberation Sans"/>
      <w:kern w:val="1"/>
      <w:szCs w:val="24"/>
      <w:lang w:eastAsia="zh-CN" w:bidi="hi-IN"/>
    </w:rPr>
  </w:style>
  <w:style w:type="paragraph" w:customStyle="1" w:styleId="Refdecomentrio2">
    <w:name w:val="Ref. de comentário2"/>
    <w:pPr>
      <w:suppressAutoHyphens/>
    </w:pPr>
    <w:rPr>
      <w:rFonts w:eastAsia="Tahoma" w:cs="Liberation Sans"/>
      <w:kern w:val="1"/>
      <w:sz w:val="16"/>
      <w:szCs w:val="24"/>
      <w:lang w:eastAsia="zh-CN" w:bidi="hi-IN"/>
    </w:rPr>
  </w:style>
  <w:style w:type="paragraph" w:customStyle="1" w:styleId="Refdenotadefim1">
    <w:name w:val="Ref. de nota de fim1"/>
    <w:pPr>
      <w:suppressAutoHyphens/>
    </w:pPr>
    <w:rPr>
      <w:rFonts w:eastAsia="Tahoma" w:cs="Liberation Sans"/>
      <w:kern w:val="1"/>
      <w:sz w:val="24"/>
      <w:szCs w:val="24"/>
      <w:lang w:eastAsia="zh-CN" w:bidi="hi-IN"/>
    </w:rPr>
  </w:style>
  <w:style w:type="paragraph" w:customStyle="1" w:styleId="completoml">
    <w:name w:val="completoml"/>
    <w:pPr>
      <w:suppressAutoHyphens/>
    </w:pPr>
    <w:rPr>
      <w:rFonts w:eastAsia="Tahoma" w:cs="Liberation Sans"/>
      <w:kern w:val="1"/>
      <w:sz w:val="24"/>
      <w:szCs w:val="24"/>
      <w:lang w:eastAsia="zh-CN" w:bidi="hi-IN"/>
    </w:rPr>
  </w:style>
  <w:style w:type="paragraph" w:customStyle="1" w:styleId="CorpodetextoChar1">
    <w:name w:val="Corpo de texto Char1"/>
    <w:pPr>
      <w:suppressAutoHyphens/>
    </w:pPr>
    <w:rPr>
      <w:rFonts w:eastAsia="Tahoma" w:cs="Liberation Sans"/>
      <w:kern w:val="1"/>
      <w:sz w:val="24"/>
      <w:szCs w:val="24"/>
      <w:lang w:eastAsia="zh-CN" w:bidi="hi-IN"/>
    </w:rPr>
  </w:style>
  <w:style w:type="paragraph" w:customStyle="1" w:styleId="PrimeirorecuodecorpodetextoChar">
    <w:name w:val="Primeiro recuo de corpo de texto Char"/>
    <w:pPr>
      <w:suppressAutoHyphens/>
    </w:pPr>
    <w:rPr>
      <w:rFonts w:eastAsia="Tahoma" w:cs="Liberation Sans"/>
      <w:kern w:val="1"/>
      <w:szCs w:val="24"/>
      <w:lang w:eastAsia="zh-CN" w:bidi="hi-IN"/>
    </w:rPr>
  </w:style>
  <w:style w:type="paragraph" w:customStyle="1" w:styleId="CorpodetextoChar">
    <w:name w:val="Corpo de texto Char"/>
    <w:pPr>
      <w:suppressAutoHyphens/>
    </w:pPr>
    <w:rPr>
      <w:rFonts w:eastAsia="Tahoma" w:cs="Liberation Sans"/>
      <w:kern w:val="1"/>
      <w:szCs w:val="24"/>
      <w:lang w:eastAsia="zh-CN" w:bidi="hi-IN"/>
    </w:rPr>
  </w:style>
  <w:style w:type="paragraph" w:customStyle="1" w:styleId="Forte1">
    <w:name w:val="Forte1"/>
    <w:pPr>
      <w:suppressAutoHyphens/>
    </w:pPr>
    <w:rPr>
      <w:rFonts w:eastAsia="Tahoma" w:cs="Liberation Sans"/>
      <w:b/>
      <w:kern w:val="1"/>
      <w:sz w:val="24"/>
      <w:szCs w:val="24"/>
      <w:lang w:eastAsia="zh-CN" w:bidi="hi-IN"/>
    </w:rPr>
  </w:style>
  <w:style w:type="paragraph" w:customStyle="1" w:styleId="nfase1">
    <w:name w:val="Ênfase1"/>
    <w:pPr>
      <w:suppressAutoHyphens/>
    </w:pPr>
    <w:rPr>
      <w:rFonts w:eastAsia="Tahoma" w:cs="Liberation Sans"/>
      <w:i/>
      <w:kern w:val="1"/>
      <w:sz w:val="24"/>
      <w:szCs w:val="24"/>
      <w:lang w:eastAsia="zh-CN" w:bidi="hi-IN"/>
    </w:rPr>
  </w:style>
  <w:style w:type="paragraph" w:customStyle="1" w:styleId="HiperlinkVisitado1">
    <w:name w:val="HiperlinkVisitado1"/>
    <w:pPr>
      <w:suppressAutoHyphens/>
    </w:pPr>
    <w:rPr>
      <w:rFonts w:eastAsia="Tahoma" w:cs="Liberation Sans"/>
      <w:color w:val="800080"/>
      <w:kern w:val="1"/>
      <w:sz w:val="24"/>
      <w:szCs w:val="24"/>
      <w:u w:val="single"/>
      <w:lang w:eastAsia="zh-CN" w:bidi="hi-IN"/>
    </w:rPr>
  </w:style>
  <w:style w:type="paragraph" w:customStyle="1" w:styleId="TextodenotadefimChar">
    <w:name w:val="Texto de nota de fim Char"/>
    <w:pPr>
      <w:suppressAutoHyphens/>
    </w:pPr>
    <w:rPr>
      <w:rFonts w:eastAsia="Tahoma" w:cs="Liberation Sans"/>
      <w:kern w:val="1"/>
      <w:szCs w:val="24"/>
      <w:lang w:eastAsia="zh-CN" w:bidi="hi-IN"/>
    </w:rPr>
  </w:style>
  <w:style w:type="paragraph" w:customStyle="1" w:styleId="Hiperlink">
    <w:name w:val="Hiperlink"/>
    <w:pPr>
      <w:suppressAutoHyphens/>
    </w:pPr>
    <w:rPr>
      <w:rFonts w:ascii="Liberation Serif" w:eastAsia="Tahoma" w:hAnsi="Liberation Serif" w:cs="Liberation Sans"/>
      <w:color w:val="0000FF"/>
      <w:kern w:val="1"/>
      <w:sz w:val="24"/>
      <w:szCs w:val="24"/>
      <w:u w:val="single"/>
      <w:lang w:eastAsia="zh-CN" w:bidi="hi-IN"/>
    </w:rPr>
  </w:style>
  <w:style w:type="paragraph" w:customStyle="1" w:styleId="Corpodetexto3Char">
    <w:name w:val="Corpo de texto 3 Char"/>
    <w:pPr>
      <w:suppressAutoHyphens/>
    </w:pPr>
    <w:rPr>
      <w:rFonts w:eastAsia="Tahoma" w:cs="Liberation Sans"/>
      <w:kern w:val="1"/>
      <w:szCs w:val="24"/>
      <w:lang w:eastAsia="zh-CN" w:bidi="hi-IN"/>
    </w:rPr>
  </w:style>
  <w:style w:type="paragraph" w:customStyle="1" w:styleId="Refdenotaderodap1">
    <w:name w:val="Ref. de nota de rodapé1"/>
    <w:pPr>
      <w:suppressAutoHyphens/>
    </w:pPr>
    <w:rPr>
      <w:rFonts w:eastAsia="Tahoma" w:cs="Liberation Sans"/>
      <w:kern w:val="1"/>
      <w:sz w:val="24"/>
      <w:szCs w:val="24"/>
      <w:lang w:eastAsia="zh-CN" w:bidi="hi-IN"/>
    </w:rPr>
  </w:style>
  <w:style w:type="paragraph" w:customStyle="1" w:styleId="TextodenotaderodapChar">
    <w:name w:val="Texto de nota de rodapé Char"/>
    <w:pPr>
      <w:suppressAutoHyphens/>
    </w:pPr>
    <w:rPr>
      <w:rFonts w:eastAsia="Tahoma" w:cs="Liberation Sans"/>
      <w:kern w:val="1"/>
      <w:szCs w:val="24"/>
      <w:lang w:eastAsia="zh-CN" w:bidi="hi-IN"/>
    </w:rPr>
  </w:style>
  <w:style w:type="paragraph" w:customStyle="1" w:styleId="Nmerodepgina2">
    <w:name w:val="Número de página2"/>
    <w:pPr>
      <w:suppressAutoHyphens/>
    </w:pPr>
    <w:rPr>
      <w:rFonts w:eastAsia="Tahoma" w:cs="Liberation Sans"/>
      <w:kern w:val="1"/>
      <w:sz w:val="24"/>
      <w:szCs w:val="24"/>
      <w:lang w:eastAsia="zh-CN" w:bidi="hi-IN"/>
    </w:rPr>
  </w:style>
  <w:style w:type="paragraph" w:customStyle="1" w:styleId="Corpodetexto2Char">
    <w:name w:val="Corpo de texto 2 Char"/>
    <w:pPr>
      <w:suppressAutoHyphens/>
    </w:pPr>
    <w:rPr>
      <w:rFonts w:eastAsia="Tahoma" w:cs="Liberation Sans"/>
      <w:kern w:val="1"/>
      <w:sz w:val="24"/>
      <w:szCs w:val="24"/>
      <w:lang w:eastAsia="zh-CN" w:bidi="hi-IN"/>
    </w:rPr>
  </w:style>
  <w:style w:type="paragraph" w:customStyle="1" w:styleId="RecuodecorpodetextoChar">
    <w:name w:val="Recuo de corpo de texto Char"/>
    <w:pPr>
      <w:suppressAutoHyphens/>
    </w:pPr>
    <w:rPr>
      <w:rFonts w:ascii="Calibri" w:eastAsia="Tahoma" w:hAnsi="Calibri" w:cs="Liberation Sans"/>
      <w:i/>
      <w:kern w:val="1"/>
      <w:sz w:val="24"/>
      <w:szCs w:val="24"/>
      <w:lang w:eastAsia="zh-CN" w:bidi="hi-IN"/>
    </w:rPr>
  </w:style>
  <w:style w:type="paragraph" w:customStyle="1" w:styleId="Recuodecorpodetexto3Char">
    <w:name w:val="Recuo de corpo de texto 3 Char"/>
    <w:pPr>
      <w:suppressAutoHyphens/>
    </w:pPr>
    <w:rPr>
      <w:rFonts w:ascii="Calibri" w:eastAsia="Tahoma" w:hAnsi="Calibri" w:cs="Liberation Sans"/>
      <w:kern w:val="1"/>
      <w:sz w:val="24"/>
      <w:szCs w:val="24"/>
      <w:lang w:eastAsia="zh-CN" w:bidi="hi-IN"/>
    </w:rPr>
  </w:style>
  <w:style w:type="paragraph" w:customStyle="1" w:styleId="SubttuloChar">
    <w:name w:val="Subtítulo Char"/>
    <w:pPr>
      <w:suppressAutoHyphens/>
    </w:pPr>
    <w:rPr>
      <w:rFonts w:eastAsia="Tahoma" w:cs="Liberation Sans"/>
      <w:i/>
      <w:color w:val="4F81BD"/>
      <w:spacing w:val="15"/>
      <w:kern w:val="1"/>
      <w:sz w:val="24"/>
      <w:szCs w:val="24"/>
      <w:lang w:eastAsia="zh-CN" w:bidi="hi-IN"/>
    </w:rPr>
  </w:style>
  <w:style w:type="paragraph" w:customStyle="1" w:styleId="TtuloChar">
    <w:name w:val="Título Char"/>
    <w:pPr>
      <w:suppressAutoHyphens/>
    </w:pPr>
    <w:rPr>
      <w:rFonts w:eastAsia="Tahoma" w:cs="Liberation Sans"/>
      <w:color w:val="17365D"/>
      <w:spacing w:val="5"/>
      <w:kern w:val="1"/>
      <w:sz w:val="52"/>
      <w:szCs w:val="24"/>
      <w:lang w:eastAsia="zh-CN" w:bidi="hi-IN"/>
    </w:rPr>
  </w:style>
  <w:style w:type="paragraph" w:customStyle="1" w:styleId="TextodebaloChar">
    <w:name w:val="Texto de balão Char"/>
    <w:pPr>
      <w:suppressAutoHyphens/>
    </w:pPr>
    <w:rPr>
      <w:rFonts w:ascii="Tahoma" w:eastAsia="Tahoma" w:hAnsi="Tahoma" w:cs="Liberation Sans"/>
      <w:kern w:val="1"/>
      <w:sz w:val="16"/>
      <w:szCs w:val="24"/>
      <w:lang w:eastAsia="zh-CN" w:bidi="hi-IN"/>
    </w:rPr>
  </w:style>
  <w:style w:type="paragraph" w:customStyle="1" w:styleId="CabealhoChar">
    <w:name w:val="Cabeçalho Char"/>
    <w:pPr>
      <w:suppressAutoHyphens/>
    </w:pPr>
    <w:rPr>
      <w:rFonts w:eastAsia="Tahoma" w:cs="Liberation Sans"/>
      <w:kern w:val="1"/>
      <w:sz w:val="24"/>
      <w:szCs w:val="24"/>
      <w:lang w:eastAsia="zh-CN" w:bidi="hi-IN"/>
    </w:rPr>
  </w:style>
  <w:style w:type="paragraph" w:customStyle="1" w:styleId="Recuodecorpodetexto2Char">
    <w:name w:val="Recuo de corpo de texto 2 Char"/>
    <w:pPr>
      <w:suppressAutoHyphens/>
    </w:pPr>
    <w:rPr>
      <w:rFonts w:eastAsia="Tahoma" w:cs="Liberation Sans"/>
      <w:kern w:val="1"/>
      <w:szCs w:val="24"/>
      <w:lang w:eastAsia="zh-CN" w:bidi="hi-IN"/>
    </w:rPr>
  </w:style>
  <w:style w:type="paragraph" w:customStyle="1" w:styleId="Ttulo9Char">
    <w:name w:val="Título 9 Char"/>
    <w:pPr>
      <w:suppressAutoHyphens/>
    </w:pPr>
    <w:rPr>
      <w:rFonts w:ascii="Arial" w:eastAsia="Tahoma" w:hAnsi="Arial" w:cs="Liberation Sans"/>
      <w:kern w:val="1"/>
      <w:sz w:val="24"/>
      <w:szCs w:val="24"/>
      <w:lang w:eastAsia="zh-CN" w:bidi="hi-IN"/>
    </w:rPr>
  </w:style>
  <w:style w:type="paragraph" w:customStyle="1" w:styleId="Ttulo8Char">
    <w:name w:val="Título 8 Char"/>
    <w:pPr>
      <w:suppressAutoHyphens/>
    </w:pPr>
    <w:rPr>
      <w:rFonts w:eastAsia="Tahoma" w:cs="Liberation Sans"/>
      <w:i/>
      <w:kern w:val="1"/>
      <w:sz w:val="24"/>
      <w:szCs w:val="24"/>
      <w:lang w:eastAsia="zh-CN" w:bidi="hi-IN"/>
    </w:rPr>
  </w:style>
  <w:style w:type="paragraph" w:customStyle="1" w:styleId="Ttulo7Char">
    <w:name w:val="Título 7 Char"/>
    <w:pPr>
      <w:suppressAutoHyphens/>
    </w:pPr>
    <w:rPr>
      <w:rFonts w:eastAsia="Tahoma" w:cs="Liberation Sans"/>
      <w:kern w:val="1"/>
      <w:sz w:val="24"/>
      <w:szCs w:val="24"/>
      <w:lang w:eastAsia="zh-CN" w:bidi="hi-IN"/>
    </w:rPr>
  </w:style>
  <w:style w:type="paragraph" w:customStyle="1" w:styleId="Ttulo6Char">
    <w:name w:val="Título 6 Char"/>
    <w:pPr>
      <w:suppressAutoHyphens/>
    </w:pPr>
    <w:rPr>
      <w:rFonts w:eastAsia="Tahoma" w:cs="Liberation Sans"/>
      <w:b/>
      <w:kern w:val="1"/>
      <w:sz w:val="24"/>
      <w:szCs w:val="24"/>
      <w:lang w:eastAsia="zh-CN" w:bidi="hi-IN"/>
    </w:rPr>
  </w:style>
  <w:style w:type="paragraph" w:customStyle="1" w:styleId="Ttulo5Char">
    <w:name w:val="Título 5 Char"/>
    <w:pPr>
      <w:suppressAutoHyphens/>
    </w:pPr>
    <w:rPr>
      <w:rFonts w:eastAsia="Tahoma" w:cs="Liberation Sans"/>
      <w:b/>
      <w:i/>
      <w:kern w:val="1"/>
      <w:sz w:val="26"/>
      <w:szCs w:val="24"/>
      <w:lang w:eastAsia="zh-CN" w:bidi="hi-IN"/>
    </w:rPr>
  </w:style>
  <w:style w:type="paragraph" w:customStyle="1" w:styleId="Ttulo2Char">
    <w:name w:val="Título 2 Char"/>
    <w:pPr>
      <w:suppressAutoHyphens/>
    </w:pPr>
    <w:rPr>
      <w:rFonts w:ascii="Cambria" w:eastAsia="Tahoma" w:hAnsi="Cambria" w:cs="Liberation Sans"/>
      <w:b/>
      <w:kern w:val="1"/>
      <w:sz w:val="26"/>
      <w:szCs w:val="24"/>
      <w:lang w:eastAsia="zh-CN" w:bidi="hi-IN"/>
    </w:rPr>
  </w:style>
  <w:style w:type="paragraph" w:customStyle="1" w:styleId="Ttulo1Char">
    <w:name w:val="Título 1 Char"/>
    <w:pPr>
      <w:suppressAutoHyphens/>
    </w:pPr>
    <w:rPr>
      <w:rFonts w:eastAsia="Tahoma" w:cs="Liberation Sans"/>
      <w:b/>
      <w:color w:val="365F91"/>
      <w:kern w:val="1"/>
      <w:sz w:val="28"/>
      <w:szCs w:val="24"/>
      <w:lang w:eastAsia="zh-CN" w:bidi="hi-IN"/>
    </w:rPr>
  </w:style>
  <w:style w:type="paragraph" w:customStyle="1" w:styleId="Reviso1">
    <w:name w:val="Revisão1"/>
    <w:pPr>
      <w:suppressAutoHyphens/>
    </w:pPr>
    <w:rPr>
      <w:rFonts w:eastAsia="Tahoma" w:cs="Liberation Sans"/>
      <w:color w:val="000000"/>
      <w:kern w:val="1"/>
      <w:sz w:val="22"/>
      <w:szCs w:val="24"/>
      <w:lang w:eastAsia="zh-CN" w:bidi="hi-IN"/>
    </w:rPr>
  </w:style>
  <w:style w:type="paragraph" w:customStyle="1" w:styleId="CorpoDoDespacho">
    <w:name w:val="Corpo Do Despacho"/>
    <w:pPr>
      <w:suppressAutoHyphens/>
      <w:spacing w:after="212"/>
      <w:ind w:firstLine="2501"/>
    </w:pPr>
    <w:rPr>
      <w:rFonts w:eastAsia="Tahoma" w:cs="Liberation Sans"/>
      <w:i/>
      <w:kern w:val="1"/>
      <w:szCs w:val="24"/>
      <w:lang w:eastAsia="zh-CN" w:bidi="hi-IN"/>
    </w:rPr>
  </w:style>
  <w:style w:type="paragraph" w:customStyle="1" w:styleId="Ultima-linha">
    <w:name w:val="#Ultima-linha"/>
    <w:pPr>
      <w:suppressAutoHyphens/>
    </w:pPr>
    <w:rPr>
      <w:rFonts w:ascii="Segoe UI" w:eastAsia="Tahoma" w:hAnsi="Segoe UI" w:cs="Liberation Sans"/>
      <w:color w:val="000000"/>
      <w:kern w:val="1"/>
      <w:sz w:val="24"/>
      <w:szCs w:val="24"/>
      <w:lang w:eastAsia="zh-CN" w:bidi="hi-IN"/>
    </w:rPr>
  </w:style>
  <w:style w:type="paragraph" w:customStyle="1" w:styleId="TCU-saladassesses">
    <w:name w:val="#TCU - sala das sessões"/>
    <w:pPr>
      <w:suppressAutoHyphens/>
      <w:spacing w:before="847" w:after="353"/>
      <w:ind w:firstLine="2000"/>
    </w:pPr>
    <w:rPr>
      <w:rFonts w:ascii="Calibri" w:eastAsia="Tahoma" w:hAnsi="Calibri" w:cs="Liberation Sans"/>
      <w:color w:val="000000"/>
      <w:kern w:val="1"/>
      <w:sz w:val="22"/>
      <w:szCs w:val="24"/>
      <w:lang w:eastAsia="zh-CN" w:bidi="hi-IN"/>
    </w:rPr>
  </w:style>
  <w:style w:type="paragraph" w:customStyle="1" w:styleId="Tabela-Citao">
    <w:name w:val="#Tabela - Citação"/>
    <w:pPr>
      <w:suppressAutoHyphens/>
      <w:spacing w:after="212"/>
    </w:pPr>
    <w:rPr>
      <w:rFonts w:ascii="Calibri" w:eastAsia="Tahoma" w:hAnsi="Calibri" w:cs="Liberation Sans"/>
      <w:color w:val="000000"/>
      <w:kern w:val="1"/>
      <w:sz w:val="22"/>
      <w:szCs w:val="24"/>
      <w:lang w:eastAsia="zh-CN" w:bidi="hi-IN"/>
    </w:rPr>
  </w:style>
  <w:style w:type="paragraph" w:customStyle="1" w:styleId="Citao">
    <w:name w:val="#Citação"/>
    <w:pPr>
      <w:suppressAutoHyphens/>
      <w:spacing w:after="212"/>
      <w:ind w:left="2000" w:right="501" w:firstLine="1000"/>
    </w:pPr>
    <w:rPr>
      <w:rFonts w:ascii="Calibri" w:eastAsia="Tahoma" w:hAnsi="Calibri" w:cs="Liberation Sans"/>
      <w:color w:val="000000"/>
      <w:kern w:val="1"/>
      <w:sz w:val="22"/>
      <w:szCs w:val="24"/>
      <w:lang w:eastAsia="zh-CN" w:bidi="hi-IN"/>
    </w:rPr>
  </w:style>
  <w:style w:type="paragraph" w:customStyle="1" w:styleId="identificao">
    <w:name w:val="#identificação"/>
    <w:pPr>
      <w:suppressAutoHyphens/>
      <w:ind w:left="6001"/>
    </w:pPr>
    <w:rPr>
      <w:rFonts w:ascii="Calibri" w:eastAsia="Tahoma" w:hAnsi="Calibri" w:cs="Liberation Sans"/>
      <w:color w:val="000000"/>
      <w:kern w:val="1"/>
      <w:sz w:val="22"/>
      <w:szCs w:val="24"/>
      <w:lang w:eastAsia="zh-CN" w:bidi="hi-IN"/>
    </w:rPr>
  </w:style>
  <w:style w:type="paragraph" w:customStyle="1" w:styleId="Citao-bullet01-">
    <w:name w:val="#Citação-bullet_01 (-)"/>
    <w:pPr>
      <w:suppressAutoHyphens/>
      <w:spacing w:after="212"/>
      <w:ind w:right="501"/>
    </w:pPr>
    <w:rPr>
      <w:rFonts w:ascii="Calibri" w:eastAsia="Tahoma" w:hAnsi="Calibri" w:cs="Liberation Sans"/>
      <w:kern w:val="1"/>
      <w:sz w:val="22"/>
      <w:szCs w:val="24"/>
      <w:lang w:eastAsia="zh-CN" w:bidi="hi-IN"/>
    </w:rPr>
  </w:style>
  <w:style w:type="paragraph" w:customStyle="1" w:styleId="Citao-tabela">
    <w:name w:val="#Citação - tabela"/>
    <w:pPr>
      <w:suppressAutoHyphens/>
      <w:spacing w:after="212"/>
    </w:pPr>
    <w:rPr>
      <w:rFonts w:ascii="Calibri" w:eastAsia="Tahoma" w:hAnsi="Calibri" w:cs="Liberation Sans"/>
      <w:color w:val="000000"/>
      <w:kern w:val="1"/>
      <w:sz w:val="22"/>
      <w:szCs w:val="24"/>
      <w:lang w:eastAsia="zh-CN" w:bidi="hi-IN"/>
    </w:rPr>
  </w:style>
  <w:style w:type="paragraph" w:customStyle="1" w:styleId="Acordao-titulo">
    <w:name w:val="#Acordao-titulo"/>
    <w:pPr>
      <w:suppressAutoHyphens/>
      <w:spacing w:before="212" w:after="212"/>
      <w:jc w:val="center"/>
    </w:pPr>
    <w:rPr>
      <w:rFonts w:eastAsia="Tahoma" w:cs="Liberation Sans"/>
      <w:color w:val="000000"/>
      <w:kern w:val="1"/>
      <w:sz w:val="24"/>
      <w:szCs w:val="24"/>
      <w:lang w:eastAsia="zh-CN" w:bidi="hi-IN"/>
    </w:rPr>
  </w:style>
  <w:style w:type="paragraph" w:customStyle="1" w:styleId="Acordao-itens1a8">
    <w:name w:val="#Acordao-itens1a8"/>
    <w:pPr>
      <w:tabs>
        <w:tab w:val="left" w:pos="501"/>
      </w:tabs>
      <w:suppressAutoHyphens/>
    </w:pPr>
    <w:rPr>
      <w:rFonts w:eastAsia="Tahoma" w:cs="Liberation Sans"/>
      <w:color w:val="000000"/>
      <w:kern w:val="1"/>
      <w:sz w:val="24"/>
      <w:szCs w:val="24"/>
      <w:lang w:eastAsia="zh-CN" w:bidi="hi-IN"/>
    </w:rPr>
  </w:style>
  <w:style w:type="paragraph" w:customStyle="1" w:styleId="Acordao-item9">
    <w:name w:val="#Acordao-item9"/>
    <w:pPr>
      <w:tabs>
        <w:tab w:val="left" w:pos="501"/>
      </w:tabs>
      <w:suppressAutoHyphens/>
      <w:spacing w:before="212" w:after="212"/>
    </w:pPr>
    <w:rPr>
      <w:rFonts w:eastAsia="Tahoma" w:cs="Liberation Sans"/>
      <w:color w:val="000000"/>
      <w:kern w:val="1"/>
      <w:sz w:val="24"/>
      <w:szCs w:val="24"/>
      <w:lang w:eastAsia="zh-CN" w:bidi="hi-IN"/>
    </w:rPr>
  </w:style>
  <w:style w:type="paragraph" w:customStyle="1" w:styleId="Normal-numerado-VOT01">
    <w:name w:val="#Normal-numerado-VOT_01"/>
    <w:pPr>
      <w:tabs>
        <w:tab w:val="left" w:pos="2635"/>
      </w:tabs>
      <w:suppressAutoHyphens/>
      <w:spacing w:before="212" w:after="212"/>
      <w:ind w:left="635" w:hanging="635"/>
    </w:pPr>
    <w:rPr>
      <w:rFonts w:eastAsia="Tahoma" w:cs="Liberation Sans"/>
      <w:kern w:val="1"/>
      <w:sz w:val="24"/>
      <w:szCs w:val="24"/>
      <w:lang w:eastAsia="zh-CN" w:bidi="hi-IN"/>
    </w:rPr>
  </w:style>
  <w:style w:type="paragraph" w:customStyle="1" w:styleId="Normal-numerado-REL01">
    <w:name w:val="#Normal-numerado-REL_01"/>
    <w:pPr>
      <w:tabs>
        <w:tab w:val="left" w:pos="3270"/>
      </w:tabs>
      <w:suppressAutoHyphens/>
      <w:spacing w:before="212" w:after="212"/>
      <w:ind w:left="1270" w:hanging="635"/>
    </w:pPr>
    <w:rPr>
      <w:rFonts w:eastAsia="Tahoma" w:cs="Liberation Sans"/>
      <w:color w:val="000000"/>
      <w:kern w:val="1"/>
      <w:sz w:val="24"/>
      <w:szCs w:val="24"/>
      <w:lang w:eastAsia="zh-CN" w:bidi="hi-IN"/>
    </w:rPr>
  </w:style>
  <w:style w:type="paragraph" w:customStyle="1" w:styleId="Data">
    <w:name w:val="#Data"/>
    <w:pPr>
      <w:suppressAutoHyphens/>
      <w:spacing w:before="423"/>
      <w:ind w:left="2000"/>
    </w:pPr>
    <w:rPr>
      <w:rFonts w:ascii="Calibri" w:eastAsia="Tahoma" w:hAnsi="Calibri" w:cs="Liberation Sans"/>
      <w:color w:val="000000"/>
      <w:kern w:val="1"/>
      <w:sz w:val="22"/>
      <w:szCs w:val="24"/>
      <w:lang w:eastAsia="zh-CN" w:bidi="hi-IN"/>
    </w:rPr>
  </w:style>
  <w:style w:type="paragraph" w:customStyle="1" w:styleId="Blocoargumentativo">
    <w:name w:val="#Bloco argumentativo"/>
    <w:pPr>
      <w:suppressAutoHyphens/>
      <w:spacing w:before="212" w:after="212"/>
      <w:jc w:val="center"/>
    </w:pPr>
    <w:rPr>
      <w:rFonts w:eastAsia="Tahoma" w:cs="Liberation Sans"/>
      <w:b/>
      <w:color w:val="000000"/>
      <w:kern w:val="1"/>
      <w:sz w:val="24"/>
      <w:szCs w:val="24"/>
      <w:lang w:eastAsia="zh-CN" w:bidi="hi-IN"/>
    </w:rPr>
  </w:style>
  <w:style w:type="paragraph" w:customStyle="1" w:styleId="Assinatura">
    <w:name w:val="#Assinatura"/>
    <w:pPr>
      <w:suppressAutoHyphens/>
      <w:spacing w:before="1482"/>
      <w:jc w:val="center"/>
    </w:pPr>
    <w:rPr>
      <w:rFonts w:ascii="Calibri" w:eastAsia="Tahoma" w:hAnsi="Calibri" w:cs="Liberation Sans"/>
      <w:color w:val="000000"/>
      <w:kern w:val="1"/>
      <w:sz w:val="22"/>
      <w:szCs w:val="24"/>
      <w:lang w:eastAsia="zh-CN" w:bidi="hi-IN"/>
    </w:rPr>
  </w:style>
  <w:style w:type="paragraph" w:customStyle="1" w:styleId="Acordao-VISTOS-em-diante">
    <w:name w:val="#Acordao-VISTOS-em-diante"/>
    <w:pPr>
      <w:suppressAutoHyphens/>
      <w:ind w:firstLine="2000"/>
    </w:pPr>
    <w:rPr>
      <w:rFonts w:eastAsia="Tahoma" w:cs="Liberation Sans"/>
      <w:color w:val="000000"/>
      <w:kern w:val="1"/>
      <w:sz w:val="24"/>
      <w:szCs w:val="24"/>
      <w:lang w:eastAsia="zh-CN" w:bidi="hi-IN"/>
    </w:rPr>
  </w:style>
  <w:style w:type="paragraph" w:customStyle="1" w:styleId="Titdocumento">
    <w:name w:val="#Tit_documento"/>
    <w:pPr>
      <w:suppressAutoHyphens/>
      <w:spacing w:before="423" w:after="423"/>
      <w:jc w:val="center"/>
    </w:pPr>
    <w:rPr>
      <w:rFonts w:ascii="Segoe UI" w:eastAsia="Tahoma" w:hAnsi="Segoe UI" w:cs="Liberation Sans"/>
      <w:b/>
      <w:color w:val="000000"/>
      <w:kern w:val="1"/>
      <w:sz w:val="24"/>
      <w:szCs w:val="24"/>
      <w:lang w:eastAsia="zh-CN" w:bidi="hi-IN"/>
    </w:rPr>
  </w:style>
  <w:style w:type="paragraph" w:customStyle="1" w:styleId="Sumrio">
    <w:name w:val="#Sumário"/>
    <w:pPr>
      <w:suppressAutoHyphens/>
      <w:spacing w:before="423"/>
      <w:ind w:left="6001"/>
    </w:pPr>
    <w:rPr>
      <w:rFonts w:ascii="Calibri" w:eastAsia="Tahoma" w:hAnsi="Calibri" w:cs="Liberation Sans"/>
      <w:color w:val="000000"/>
      <w:kern w:val="1"/>
      <w:sz w:val="22"/>
      <w:szCs w:val="24"/>
      <w:lang w:eastAsia="zh-CN" w:bidi="hi-IN"/>
    </w:rPr>
  </w:style>
  <w:style w:type="paragraph" w:customStyle="1" w:styleId="style2">
    <w:name w:val="style2"/>
    <w:pPr>
      <w:suppressAutoHyphens/>
      <w:spacing w:before="176" w:after="176"/>
    </w:pPr>
    <w:rPr>
      <w:rFonts w:ascii="Segoe UI" w:eastAsia="Tahoma" w:hAnsi="Segoe UI" w:cs="Liberation Sans"/>
      <w:color w:val="006600"/>
      <w:kern w:val="1"/>
      <w:sz w:val="16"/>
      <w:szCs w:val="24"/>
      <w:lang w:eastAsia="zh-CN" w:bidi="hi-IN"/>
    </w:rPr>
  </w:style>
  <w:style w:type="paragraph" w:customStyle="1" w:styleId="msolistparagraph0">
    <w:name w:val="msolistparagraph"/>
    <w:pPr>
      <w:suppressAutoHyphens/>
      <w:ind w:left="1270"/>
    </w:pPr>
    <w:rPr>
      <w:rFonts w:ascii="Segoe UI" w:eastAsia="Tahoma" w:hAnsi="Segoe UI" w:cs="Liberation Sans"/>
      <w:color w:val="000000"/>
      <w:kern w:val="1"/>
      <w:sz w:val="22"/>
      <w:szCs w:val="24"/>
      <w:lang w:eastAsia="zh-CN" w:bidi="hi-IN"/>
    </w:rPr>
  </w:style>
  <w:style w:type="paragraph" w:customStyle="1" w:styleId="tens">
    <w:name w:val="Ítens"/>
    <w:pPr>
      <w:suppressAutoHyphens/>
      <w:ind w:left="3000" w:hanging="499"/>
    </w:pPr>
    <w:rPr>
      <w:rFonts w:ascii="Segoe UI" w:eastAsia="Tahoma" w:hAnsi="Segoe UI" w:cs="Liberation Sans"/>
      <w:color w:val="000000"/>
      <w:kern w:val="1"/>
      <w:sz w:val="24"/>
      <w:szCs w:val="24"/>
      <w:lang w:eastAsia="zh-CN" w:bidi="hi-IN"/>
    </w:rPr>
  </w:style>
  <w:style w:type="paragraph" w:customStyle="1" w:styleId="TtuloForadoSumrio">
    <w:name w:val="Título Fora do Sumário"/>
    <w:pPr>
      <w:suppressAutoHyphens/>
      <w:spacing w:before="212" w:after="1482"/>
      <w:jc w:val="center"/>
    </w:pPr>
    <w:rPr>
      <w:rFonts w:eastAsia="Tahoma" w:cs="Liberation Sans"/>
      <w:b/>
      <w:color w:val="000000"/>
      <w:kern w:val="1"/>
      <w:szCs w:val="24"/>
      <w:lang w:eastAsia="zh-CN" w:bidi="hi-IN"/>
    </w:rPr>
  </w:style>
  <w:style w:type="paragraph" w:customStyle="1" w:styleId="Definio">
    <w:name w:val="Definição"/>
    <w:pPr>
      <w:suppressAutoHyphens/>
      <w:spacing w:before="106" w:after="106"/>
    </w:pPr>
    <w:rPr>
      <w:rFonts w:eastAsia="Tahoma" w:cs="Liberation Sans"/>
      <w:kern w:val="1"/>
      <w:sz w:val="24"/>
      <w:szCs w:val="24"/>
      <w:lang w:eastAsia="zh-CN" w:bidi="hi-IN"/>
    </w:rPr>
  </w:style>
  <w:style w:type="paragraph" w:customStyle="1" w:styleId="Corpodetexto1">
    <w:name w:val="Corpo de texto1"/>
    <w:pPr>
      <w:suppressAutoHyphens/>
    </w:pPr>
    <w:rPr>
      <w:rFonts w:ascii="Segoe UI" w:eastAsia="Tahoma" w:hAnsi="Segoe UI" w:cs="Liberation Sans"/>
      <w:color w:val="000000"/>
      <w:kern w:val="1"/>
      <w:sz w:val="24"/>
      <w:szCs w:val="24"/>
      <w:lang w:eastAsia="zh-CN" w:bidi="hi-IN"/>
    </w:rPr>
  </w:style>
  <w:style w:type="paragraph" w:customStyle="1" w:styleId="CorpodeTextoResumo">
    <w:name w:val="Corpo de Texto Resumo"/>
    <w:pPr>
      <w:suppressAutoHyphens/>
      <w:spacing w:before="212" w:after="212"/>
      <w:ind w:left="635" w:hanging="635"/>
    </w:pPr>
    <w:rPr>
      <w:rFonts w:eastAsia="Tahoma" w:cs="Liberation Sans"/>
      <w:kern w:val="1"/>
      <w:szCs w:val="24"/>
      <w:lang w:eastAsia="zh-CN" w:bidi="hi-IN"/>
    </w:rPr>
  </w:style>
  <w:style w:type="paragraph" w:customStyle="1" w:styleId="CorpodeTextoAgradecimentos">
    <w:name w:val="Corpo de Texto Agradecimentos"/>
    <w:pPr>
      <w:suppressAutoHyphens/>
      <w:spacing w:before="212" w:after="212"/>
      <w:ind w:firstLine="2501"/>
    </w:pPr>
    <w:rPr>
      <w:rFonts w:eastAsia="Tahoma" w:cs="Liberation Sans"/>
      <w:kern w:val="1"/>
      <w:sz w:val="24"/>
      <w:szCs w:val="24"/>
      <w:lang w:eastAsia="zh-CN" w:bidi="hi-IN"/>
    </w:rPr>
  </w:style>
  <w:style w:type="paragraph" w:customStyle="1" w:styleId="ndicedeilustraes1">
    <w:name w:val="Índice de ilustrações1"/>
    <w:pPr>
      <w:suppressAutoHyphens/>
      <w:ind w:left="706" w:hanging="706"/>
    </w:pPr>
    <w:rPr>
      <w:rFonts w:ascii="Segoe UI" w:eastAsia="Tahoma" w:hAnsi="Segoe UI" w:cs="Liberation Sans"/>
      <w:color w:val="000000"/>
      <w:kern w:val="1"/>
      <w:szCs w:val="24"/>
      <w:lang w:eastAsia="zh-CN" w:bidi="hi-IN"/>
    </w:rPr>
  </w:style>
  <w:style w:type="paragraph" w:customStyle="1" w:styleId="internatitulosconteudosecundario">
    <w:name w:val="internatitulosconteudosecundario"/>
    <w:pPr>
      <w:suppressAutoHyphens/>
      <w:spacing w:before="176" w:after="176"/>
    </w:pPr>
    <w:rPr>
      <w:rFonts w:ascii="Segoe UI" w:eastAsia="Tahoma" w:hAnsi="Segoe UI" w:cs="Liberation Sans"/>
      <w:b/>
      <w:color w:val="006600"/>
      <w:kern w:val="1"/>
      <w:sz w:val="16"/>
      <w:szCs w:val="24"/>
      <w:lang w:eastAsia="zh-CN" w:bidi="hi-IN"/>
    </w:rPr>
  </w:style>
  <w:style w:type="paragraph" w:customStyle="1" w:styleId="internatext">
    <w:name w:val="internatext"/>
    <w:pPr>
      <w:suppressAutoHyphens/>
      <w:spacing w:before="176" w:after="176"/>
    </w:pPr>
    <w:rPr>
      <w:rFonts w:ascii="Segoe UI" w:eastAsia="Tahoma" w:hAnsi="Segoe UI" w:cs="Liberation Sans"/>
      <w:color w:val="000000"/>
      <w:kern w:val="1"/>
      <w:sz w:val="16"/>
      <w:szCs w:val="24"/>
      <w:lang w:eastAsia="zh-CN" w:bidi="hi-IN"/>
    </w:rPr>
  </w:style>
  <w:style w:type="paragraph" w:customStyle="1" w:styleId="no">
    <w:name w:val="no"/>
    <w:pPr>
      <w:suppressAutoHyphens/>
      <w:spacing w:before="212" w:after="212"/>
      <w:ind w:firstLine="1501"/>
    </w:pPr>
    <w:rPr>
      <w:rFonts w:eastAsia="Tahoma" w:cs="Liberation Sans"/>
      <w:kern w:val="1"/>
      <w:sz w:val="24"/>
      <w:szCs w:val="24"/>
      <w:lang w:eastAsia="zh-CN" w:bidi="hi-IN"/>
    </w:rPr>
  </w:style>
  <w:style w:type="paragraph" w:customStyle="1" w:styleId="Recuodecorpodetexto22">
    <w:name w:val="Recuo de corpo de texto 22"/>
    <w:pPr>
      <w:suppressAutoHyphens/>
      <w:ind w:firstLine="2501"/>
    </w:pPr>
    <w:rPr>
      <w:rFonts w:ascii="Segoe UI" w:eastAsia="Tahoma" w:hAnsi="Segoe UI" w:cs="Liberation Sans"/>
      <w:color w:val="000000"/>
      <w:kern w:val="1"/>
      <w:sz w:val="24"/>
      <w:szCs w:val="24"/>
      <w:lang w:eastAsia="zh-CN" w:bidi="hi-IN"/>
    </w:rPr>
  </w:style>
  <w:style w:type="paragraph" w:customStyle="1" w:styleId="EstiloTtulo3Negrito">
    <w:name w:val="Estilo Título 3 + Negrito"/>
    <w:pPr>
      <w:tabs>
        <w:tab w:val="left" w:pos="3501"/>
      </w:tabs>
      <w:suppressAutoHyphens/>
      <w:spacing w:before="212" w:after="212"/>
      <w:ind w:left="1000" w:firstLine="2501"/>
    </w:pPr>
    <w:rPr>
      <w:rFonts w:eastAsia="Tahoma" w:cs="Liberation Sans"/>
      <w:b/>
      <w:kern w:val="1"/>
      <w:szCs w:val="24"/>
      <w:lang w:eastAsia="zh-CN" w:bidi="hi-IN"/>
    </w:rPr>
  </w:style>
  <w:style w:type="paragraph" w:customStyle="1" w:styleId="Ttulo31">
    <w:name w:val="Título 31"/>
    <w:pPr>
      <w:suppressAutoHyphens/>
      <w:spacing w:before="423" w:after="106"/>
      <w:ind w:left="1000" w:firstLine="2501"/>
    </w:pPr>
    <w:rPr>
      <w:rFonts w:ascii="Segoe UI" w:eastAsia="Tahoma" w:hAnsi="Segoe UI" w:cs="Liberation Sans"/>
      <w:b/>
      <w:color w:val="000000"/>
      <w:kern w:val="1"/>
      <w:sz w:val="26"/>
      <w:szCs w:val="24"/>
      <w:lang w:eastAsia="zh-CN" w:bidi="hi-IN"/>
    </w:rPr>
  </w:style>
  <w:style w:type="paragraph" w:customStyle="1" w:styleId="EstiloTtulo411pt">
    <w:name w:val="Estilo Título 4 + 11 pt"/>
    <w:pPr>
      <w:tabs>
        <w:tab w:val="left" w:pos="2501"/>
      </w:tabs>
      <w:suppressAutoHyphens/>
      <w:spacing w:before="212" w:after="212"/>
    </w:pPr>
    <w:rPr>
      <w:rFonts w:eastAsia="Tahoma" w:cs="Liberation Sans"/>
      <w:b/>
      <w:i/>
      <w:kern w:val="1"/>
      <w:sz w:val="24"/>
      <w:szCs w:val="24"/>
      <w:lang w:eastAsia="zh-CN" w:bidi="hi-IN"/>
    </w:rPr>
  </w:style>
  <w:style w:type="paragraph" w:customStyle="1" w:styleId="Estilo6">
    <w:name w:val="Estilo6"/>
    <w:pPr>
      <w:tabs>
        <w:tab w:val="left" w:pos="4152"/>
      </w:tabs>
      <w:suppressAutoHyphens/>
      <w:spacing w:before="212" w:after="212"/>
      <w:ind w:left="1651" w:hanging="1651"/>
    </w:pPr>
    <w:rPr>
      <w:rFonts w:eastAsia="Tahoma" w:cs="Liberation Sans"/>
      <w:b/>
      <w:i/>
      <w:kern w:val="1"/>
      <w:sz w:val="22"/>
      <w:szCs w:val="24"/>
      <w:lang w:eastAsia="zh-CN" w:bidi="hi-IN"/>
    </w:rPr>
  </w:style>
  <w:style w:type="paragraph" w:customStyle="1" w:styleId="Estilo5">
    <w:name w:val="Estilo5"/>
    <w:pPr>
      <w:tabs>
        <w:tab w:val="left" w:pos="2501"/>
      </w:tabs>
      <w:suppressAutoHyphens/>
      <w:spacing w:before="212" w:after="212"/>
    </w:pPr>
    <w:rPr>
      <w:rFonts w:eastAsia="Tahoma" w:cs="Liberation Sans"/>
      <w:b/>
      <w:i/>
      <w:kern w:val="1"/>
      <w:sz w:val="22"/>
      <w:szCs w:val="24"/>
      <w:lang w:eastAsia="zh-CN" w:bidi="hi-IN"/>
    </w:rPr>
  </w:style>
  <w:style w:type="paragraph" w:customStyle="1" w:styleId="Estilo4">
    <w:name w:val="Estilo4"/>
    <w:pPr>
      <w:tabs>
        <w:tab w:val="left" w:pos="2501"/>
      </w:tabs>
      <w:suppressAutoHyphens/>
      <w:spacing w:before="212" w:after="212"/>
    </w:pPr>
    <w:rPr>
      <w:rFonts w:eastAsia="Tahoma" w:cs="Liberation Sans"/>
      <w:b/>
      <w:kern w:val="1"/>
      <w:szCs w:val="24"/>
      <w:lang w:eastAsia="zh-CN" w:bidi="hi-IN"/>
    </w:rPr>
  </w:style>
  <w:style w:type="paragraph" w:customStyle="1" w:styleId="Estilo3">
    <w:name w:val="Estilo3"/>
    <w:pPr>
      <w:tabs>
        <w:tab w:val="left" w:pos="3000"/>
      </w:tabs>
      <w:suppressAutoHyphens/>
      <w:spacing w:before="212" w:after="212"/>
      <w:ind w:left="1000" w:firstLine="2000"/>
    </w:pPr>
    <w:rPr>
      <w:rFonts w:eastAsia="Tahoma" w:cs="Liberation Sans"/>
      <w:b/>
      <w:kern w:val="1"/>
      <w:sz w:val="24"/>
      <w:szCs w:val="24"/>
      <w:lang w:eastAsia="zh-CN" w:bidi="hi-IN"/>
    </w:rPr>
  </w:style>
  <w:style w:type="paragraph" w:customStyle="1" w:styleId="Estilo2">
    <w:name w:val="Estilo2"/>
    <w:pPr>
      <w:tabs>
        <w:tab w:val="left" w:pos="3501"/>
      </w:tabs>
      <w:suppressAutoHyphens/>
      <w:spacing w:before="212" w:after="212"/>
      <w:ind w:left="1000" w:firstLine="2501"/>
    </w:pPr>
    <w:rPr>
      <w:rFonts w:eastAsia="Tahoma" w:cs="Liberation Sans"/>
      <w:b/>
      <w:kern w:val="1"/>
      <w:szCs w:val="24"/>
      <w:lang w:eastAsia="zh-CN" w:bidi="hi-IN"/>
    </w:rPr>
  </w:style>
  <w:style w:type="paragraph" w:customStyle="1" w:styleId="EstiloTtulo4NegritoItlico1">
    <w:name w:val="Estilo Título 4 + Negrito Itálico1"/>
    <w:pPr>
      <w:tabs>
        <w:tab w:val="left" w:pos="2501"/>
      </w:tabs>
      <w:suppressAutoHyphens/>
      <w:spacing w:before="212" w:after="212"/>
    </w:pPr>
    <w:rPr>
      <w:rFonts w:eastAsia="Tahoma" w:cs="Liberation Sans"/>
      <w:b/>
      <w:i/>
      <w:kern w:val="1"/>
      <w:sz w:val="24"/>
      <w:szCs w:val="24"/>
      <w:lang w:eastAsia="zh-CN" w:bidi="hi-IN"/>
    </w:rPr>
  </w:style>
  <w:style w:type="paragraph" w:customStyle="1" w:styleId="EstiloTtulo4NegritoItlico">
    <w:name w:val="Estilo Título 4 + Negrito Itálico"/>
    <w:pPr>
      <w:tabs>
        <w:tab w:val="left" w:pos="2501"/>
      </w:tabs>
      <w:suppressAutoHyphens/>
      <w:spacing w:before="212" w:after="212"/>
    </w:pPr>
    <w:rPr>
      <w:rFonts w:eastAsia="Tahoma" w:cs="Liberation Sans"/>
      <w:b/>
      <w:i/>
      <w:kern w:val="1"/>
      <w:sz w:val="24"/>
      <w:szCs w:val="24"/>
      <w:lang w:eastAsia="zh-CN" w:bidi="hi-IN"/>
    </w:rPr>
  </w:style>
  <w:style w:type="paragraph" w:customStyle="1" w:styleId="body10">
    <w:name w:val="body10"/>
    <w:pPr>
      <w:suppressAutoHyphens/>
      <w:spacing w:before="212" w:after="212"/>
      <w:ind w:firstLine="801"/>
    </w:pPr>
    <w:rPr>
      <w:rFonts w:eastAsia="Tahoma" w:cs="Liberation Sans"/>
      <w:color w:val="000000"/>
      <w:kern w:val="1"/>
      <w:szCs w:val="24"/>
      <w:lang w:eastAsia="zh-CN" w:bidi="hi-IN"/>
    </w:rPr>
  </w:style>
  <w:style w:type="paragraph" w:customStyle="1" w:styleId="tit1">
    <w:name w:val="tit1"/>
    <w:pPr>
      <w:suppressAutoHyphens/>
      <w:spacing w:before="199" w:after="212"/>
      <w:jc w:val="center"/>
    </w:pPr>
    <w:rPr>
      <w:rFonts w:eastAsia="Tahoma" w:cs="Liberation Sans"/>
      <w:b/>
      <w:i/>
      <w:color w:val="000000"/>
      <w:kern w:val="1"/>
      <w:sz w:val="22"/>
      <w:szCs w:val="24"/>
      <w:lang w:eastAsia="zh-CN" w:bidi="hi-IN"/>
    </w:rPr>
  </w:style>
  <w:style w:type="paragraph" w:customStyle="1" w:styleId="xl31">
    <w:name w:val="xl31"/>
    <w:pPr>
      <w:suppressAutoHyphens/>
      <w:spacing w:before="176" w:after="176"/>
      <w:jc w:val="center"/>
    </w:pPr>
    <w:rPr>
      <w:rFonts w:ascii="Segoe UI" w:eastAsia="Tahoma" w:hAnsi="Segoe UI" w:cs="Liberation Sans"/>
      <w:b/>
      <w:color w:val="000000"/>
      <w:kern w:val="1"/>
      <w:sz w:val="24"/>
      <w:szCs w:val="24"/>
      <w:lang w:eastAsia="zh-CN" w:bidi="hi-IN"/>
    </w:rPr>
  </w:style>
  <w:style w:type="paragraph" w:customStyle="1" w:styleId="xl30">
    <w:name w:val="xl30"/>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xl29">
    <w:name w:val="xl29"/>
    <w:pPr>
      <w:suppressAutoHyphens/>
      <w:spacing w:before="176" w:after="176"/>
      <w:jc w:val="center"/>
    </w:pPr>
    <w:rPr>
      <w:rFonts w:ascii="Segoe UI" w:eastAsia="Tahoma" w:hAnsi="Segoe UI" w:cs="Liberation Sans"/>
      <w:color w:val="000000"/>
      <w:kern w:val="1"/>
      <w:sz w:val="24"/>
      <w:szCs w:val="24"/>
      <w:lang w:eastAsia="zh-CN" w:bidi="hi-IN"/>
    </w:rPr>
  </w:style>
  <w:style w:type="paragraph" w:customStyle="1" w:styleId="xl28">
    <w:name w:val="xl28"/>
    <w:pPr>
      <w:suppressAutoHyphens/>
      <w:spacing w:before="176" w:after="176"/>
      <w:jc w:val="center"/>
    </w:pPr>
    <w:rPr>
      <w:rFonts w:ascii="Segoe UI" w:eastAsia="Tahoma" w:hAnsi="Segoe UI" w:cs="Liberation Sans"/>
      <w:b/>
      <w:color w:val="000000"/>
      <w:kern w:val="1"/>
      <w:sz w:val="24"/>
      <w:szCs w:val="24"/>
      <w:lang w:eastAsia="zh-CN" w:bidi="hi-IN"/>
    </w:rPr>
  </w:style>
  <w:style w:type="paragraph" w:customStyle="1" w:styleId="xl27">
    <w:name w:val="xl27"/>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xl26">
    <w:name w:val="xl26"/>
    <w:pPr>
      <w:suppressAutoHyphens/>
      <w:spacing w:before="176" w:after="176"/>
      <w:jc w:val="center"/>
    </w:pPr>
    <w:rPr>
      <w:rFonts w:ascii="Segoe UI" w:eastAsia="Tahoma" w:hAnsi="Segoe UI" w:cs="Liberation Sans"/>
      <w:b/>
      <w:color w:val="000000"/>
      <w:kern w:val="1"/>
      <w:sz w:val="24"/>
      <w:szCs w:val="24"/>
      <w:lang w:eastAsia="zh-CN" w:bidi="hi-IN"/>
    </w:rPr>
  </w:style>
  <w:style w:type="paragraph" w:customStyle="1" w:styleId="xl25">
    <w:name w:val="xl25"/>
    <w:pPr>
      <w:suppressAutoHyphens/>
      <w:spacing w:before="176" w:after="176"/>
      <w:jc w:val="center"/>
    </w:pPr>
    <w:rPr>
      <w:rFonts w:ascii="Segoe UI" w:eastAsia="Tahoma" w:hAnsi="Segoe UI" w:cs="Liberation Sans"/>
      <w:b/>
      <w:color w:val="000000"/>
      <w:kern w:val="1"/>
      <w:sz w:val="24"/>
      <w:szCs w:val="24"/>
      <w:lang w:eastAsia="zh-CN" w:bidi="hi-IN"/>
    </w:rPr>
  </w:style>
  <w:style w:type="paragraph" w:customStyle="1" w:styleId="xl24">
    <w:name w:val="xl24"/>
    <w:pPr>
      <w:suppressAutoHyphens/>
      <w:spacing w:before="176" w:after="176"/>
      <w:jc w:val="center"/>
    </w:pPr>
    <w:rPr>
      <w:rFonts w:ascii="Segoe UI" w:eastAsia="Tahoma" w:hAnsi="Segoe UI" w:cs="Liberation Sans"/>
      <w:color w:val="000000"/>
      <w:kern w:val="1"/>
      <w:sz w:val="24"/>
      <w:szCs w:val="24"/>
      <w:lang w:eastAsia="zh-CN" w:bidi="hi-IN"/>
    </w:rPr>
  </w:style>
  <w:style w:type="paragraph" w:customStyle="1" w:styleId="BodyText21">
    <w:name w:val="Body Text 21"/>
    <w:pPr>
      <w:suppressAutoHyphens/>
      <w:spacing w:before="212" w:after="212"/>
      <w:jc w:val="center"/>
    </w:pPr>
    <w:rPr>
      <w:rFonts w:ascii="Segoe UI" w:eastAsia="Tahoma" w:hAnsi="Segoe UI" w:cs="Liberation Sans"/>
      <w:color w:val="000000"/>
      <w:kern w:val="1"/>
      <w:sz w:val="24"/>
      <w:szCs w:val="24"/>
      <w:lang w:eastAsia="zh-CN" w:bidi="hi-IN"/>
    </w:rPr>
  </w:style>
  <w:style w:type="paragraph" w:customStyle="1" w:styleId="Blockquote">
    <w:name w:val="Blockquote"/>
    <w:pPr>
      <w:suppressAutoHyphens/>
      <w:spacing w:before="176" w:after="176"/>
      <w:ind w:left="635" w:right="635"/>
    </w:pPr>
    <w:rPr>
      <w:rFonts w:ascii="Segoe UI" w:eastAsia="Tahoma" w:hAnsi="Segoe UI" w:cs="Liberation Sans"/>
      <w:color w:val="000000"/>
      <w:kern w:val="1"/>
      <w:sz w:val="24"/>
      <w:szCs w:val="24"/>
      <w:lang w:eastAsia="zh-CN" w:bidi="hi-IN"/>
    </w:rPr>
  </w:style>
  <w:style w:type="paragraph" w:customStyle="1" w:styleId="Corpodetexto31">
    <w:name w:val="Corpo de texto 31"/>
    <w:pPr>
      <w:tabs>
        <w:tab w:val="left" w:pos="0"/>
        <w:tab w:val="left" w:pos="2000"/>
        <w:tab w:val="left" w:pos="4001"/>
        <w:tab w:val="left" w:pos="6001"/>
        <w:tab w:val="left" w:pos="8001"/>
        <w:tab w:val="left" w:pos="10001"/>
        <w:tab w:val="left" w:pos="12002"/>
        <w:tab w:val="left" w:pos="14002"/>
        <w:tab w:val="left" w:pos="16002"/>
      </w:tabs>
      <w:suppressAutoHyphens/>
    </w:pPr>
    <w:rPr>
      <w:rFonts w:ascii="Segoe UI" w:eastAsia="Tahoma" w:hAnsi="Segoe UI" w:cs="Liberation Sans"/>
      <w:color w:val="000000"/>
      <w:kern w:val="1"/>
      <w:sz w:val="24"/>
      <w:szCs w:val="24"/>
      <w:lang w:eastAsia="zh-CN" w:bidi="hi-IN"/>
    </w:rPr>
  </w:style>
  <w:style w:type="paragraph" w:customStyle="1" w:styleId="P">
    <w:name w:val="P"/>
    <w:pPr>
      <w:suppressAutoHyphens/>
      <w:spacing w:before="212" w:after="212"/>
      <w:ind w:firstLine="801"/>
    </w:pPr>
    <w:rPr>
      <w:rFonts w:ascii="Segoe UI" w:eastAsia="Tahoma" w:hAnsi="Segoe UI" w:cs="Liberation Sans"/>
      <w:color w:val="000000"/>
      <w:kern w:val="1"/>
      <w:szCs w:val="24"/>
      <w:lang w:eastAsia="zh-CN" w:bidi="hi-IN"/>
    </w:rPr>
  </w:style>
  <w:style w:type="paragraph" w:customStyle="1" w:styleId="Inciso">
    <w:name w:val="Inciso"/>
    <w:pPr>
      <w:tabs>
        <w:tab w:val="left" w:pos="3859"/>
        <w:tab w:val="left" w:pos="5334"/>
      </w:tabs>
      <w:suppressAutoHyphens/>
      <w:spacing w:after="212"/>
      <w:ind w:left="2159" w:hanging="889"/>
    </w:pPr>
    <w:rPr>
      <w:rFonts w:eastAsia="Tahoma" w:cs="Liberation Sans"/>
      <w:kern w:val="1"/>
      <w:szCs w:val="24"/>
      <w:lang w:eastAsia="zh-CN" w:bidi="hi-IN"/>
    </w:rPr>
  </w:style>
  <w:style w:type="paragraph" w:customStyle="1" w:styleId="Cabealho0">
    <w:name w:val="#Cabeçalho"/>
    <w:pPr>
      <w:suppressAutoHyphens/>
    </w:pPr>
    <w:rPr>
      <w:rFonts w:ascii="Segoe UI" w:eastAsia="Tahoma" w:hAnsi="Segoe UI" w:cs="Liberation Sans"/>
      <w:color w:val="000000"/>
      <w:kern w:val="1"/>
      <w:szCs w:val="24"/>
      <w:lang w:eastAsia="zh-CN" w:bidi="hi-IN"/>
    </w:rPr>
  </w:style>
  <w:style w:type="paragraph" w:customStyle="1" w:styleId="MapadoDocumento1">
    <w:name w:val="Mapa do Documento1"/>
    <w:pPr>
      <w:suppressAutoHyphens/>
      <w:spacing w:after="212"/>
      <w:ind w:firstLine="2000"/>
    </w:pPr>
    <w:rPr>
      <w:rFonts w:ascii="Segoe UI" w:eastAsia="Tahoma" w:hAnsi="Segoe UI" w:cs="Liberation Sans"/>
      <w:color w:val="000000"/>
      <w:kern w:val="1"/>
      <w:szCs w:val="24"/>
      <w:lang w:eastAsia="zh-CN" w:bidi="hi-IN"/>
    </w:rPr>
  </w:style>
  <w:style w:type="paragraph" w:customStyle="1" w:styleId="CorpodetextoItemdaconclusoCorpodetextoCharCorpodetextoCharCharCharCharCharCharCharCorpodetextoCharCharCharCharCharCharCharCharCorpodetextoCharChar">
    <w:name w:val="Corpo de texto.Item da conclusão.Corpo de texto Char.Corpo de texto Char Char Char Char Char Char Char.Corpo de texto Char Char Char Char Char Char Char Char.Corpo de texto Char Char"/>
    <w:pPr>
      <w:suppressAutoHyphens/>
    </w:pPr>
    <w:rPr>
      <w:rFonts w:ascii="Segoe UI" w:eastAsia="Tahoma" w:hAnsi="Segoe UI" w:cs="Liberation Sans"/>
      <w:color w:val="000000"/>
      <w:kern w:val="1"/>
      <w:sz w:val="24"/>
      <w:szCs w:val="24"/>
      <w:lang w:eastAsia="zh-CN" w:bidi="hi-IN"/>
    </w:rPr>
  </w:style>
  <w:style w:type="paragraph" w:customStyle="1" w:styleId="acapote">
    <w:name w:val="acapote"/>
    <w:pPr>
      <w:tabs>
        <w:tab w:val="left" w:pos="7137"/>
      </w:tabs>
      <w:suppressAutoHyphens/>
      <w:ind w:left="3501" w:hanging="501"/>
    </w:pPr>
    <w:rPr>
      <w:rFonts w:ascii="Segoe UI" w:eastAsia="Tahoma" w:hAnsi="Segoe UI" w:cs="Liberation Sans"/>
      <w:color w:val="000000"/>
      <w:kern w:val="1"/>
      <w:sz w:val="24"/>
      <w:szCs w:val="24"/>
      <w:lang w:eastAsia="zh-CN" w:bidi="hi-IN"/>
    </w:rPr>
  </w:style>
  <w:style w:type="paragraph" w:customStyle="1" w:styleId="TtuloSombreado">
    <w:name w:val="Título Sombreado"/>
    <w:pPr>
      <w:suppressAutoHyphens/>
      <w:spacing w:after="423"/>
    </w:pPr>
    <w:rPr>
      <w:rFonts w:eastAsia="Tahoma" w:cs="Liberation Sans"/>
      <w:b/>
      <w:color w:val="365F91"/>
      <w:kern w:val="1"/>
      <w:szCs w:val="24"/>
      <w:lang w:eastAsia="zh-CN" w:bidi="hi-IN"/>
    </w:rPr>
  </w:style>
  <w:style w:type="paragraph" w:customStyle="1" w:styleId="Ttulo110">
    <w:name w:val="Título 11"/>
    <w:pPr>
      <w:suppressAutoHyphens/>
    </w:pPr>
    <w:rPr>
      <w:rFonts w:eastAsia="Tahoma" w:cs="Liberation Sans"/>
      <w:b/>
      <w:color w:val="365F91"/>
      <w:kern w:val="1"/>
      <w:sz w:val="28"/>
      <w:szCs w:val="24"/>
      <w:lang w:eastAsia="zh-CN" w:bidi="hi-IN"/>
    </w:rPr>
  </w:style>
  <w:style w:type="paragraph" w:customStyle="1" w:styleId="NormalsemPargrafo">
    <w:name w:val="Normal sem Parágrafo"/>
    <w:pPr>
      <w:suppressAutoHyphens/>
    </w:pPr>
    <w:rPr>
      <w:rFonts w:ascii="Segoe UI" w:eastAsia="Tahoma" w:hAnsi="Segoe UI" w:cs="Liberation Sans"/>
      <w:color w:val="000000"/>
      <w:kern w:val="1"/>
      <w:szCs w:val="24"/>
      <w:lang w:eastAsia="zh-CN" w:bidi="hi-IN"/>
    </w:rPr>
  </w:style>
  <w:style w:type="paragraph" w:customStyle="1" w:styleId="CorpodaInstruo">
    <w:name w:val="Corpo da Instrução"/>
    <w:pPr>
      <w:tabs>
        <w:tab w:val="left" w:pos="2501"/>
      </w:tabs>
      <w:suppressAutoHyphens/>
      <w:spacing w:after="423"/>
    </w:pPr>
    <w:rPr>
      <w:rFonts w:ascii="Segoe UI" w:eastAsia="Tahoma" w:hAnsi="Segoe UI" w:cs="Liberation Sans"/>
      <w:color w:val="000000"/>
      <w:kern w:val="1"/>
      <w:sz w:val="24"/>
      <w:szCs w:val="24"/>
      <w:lang w:eastAsia="zh-CN" w:bidi="hi-IN"/>
    </w:rPr>
  </w:style>
  <w:style w:type="paragraph" w:customStyle="1" w:styleId="relatrio">
    <w:name w:val="relatório"/>
    <w:pPr>
      <w:tabs>
        <w:tab w:val="left" w:pos="2000"/>
      </w:tabs>
      <w:suppressAutoHyphens/>
    </w:pPr>
    <w:rPr>
      <w:rFonts w:ascii="Segoe UI" w:eastAsia="Tahoma" w:hAnsi="Segoe UI" w:cs="Liberation Sans"/>
      <w:color w:val="000000"/>
      <w:kern w:val="1"/>
      <w:sz w:val="24"/>
      <w:szCs w:val="24"/>
      <w:lang w:eastAsia="zh-CN" w:bidi="hi-IN"/>
    </w:rPr>
  </w:style>
  <w:style w:type="paragraph" w:customStyle="1" w:styleId="Identificao0">
    <w:name w:val="Identificação"/>
    <w:pPr>
      <w:suppressAutoHyphens/>
      <w:ind w:left="5001"/>
    </w:pPr>
    <w:rPr>
      <w:rFonts w:eastAsia="Tahoma" w:cs="Liberation Sans"/>
      <w:color w:val="000000"/>
      <w:kern w:val="1"/>
      <w:szCs w:val="24"/>
      <w:lang w:eastAsia="zh-CN" w:bidi="hi-IN"/>
    </w:rPr>
  </w:style>
  <w:style w:type="paragraph" w:customStyle="1" w:styleId="CARTA">
    <w:name w:val="CARTA"/>
    <w:pPr>
      <w:tabs>
        <w:tab w:val="left" w:pos="5001"/>
      </w:tabs>
      <w:suppressAutoHyphens/>
      <w:ind w:left="2000"/>
    </w:pPr>
    <w:rPr>
      <w:rFonts w:ascii="Segoe UI" w:eastAsia="Tahoma" w:hAnsi="Segoe UI" w:cs="Liberation Sans"/>
      <w:color w:val="000000"/>
      <w:kern w:val="1"/>
      <w:sz w:val="22"/>
      <w:szCs w:val="24"/>
      <w:lang w:eastAsia="zh-CN" w:bidi="hi-IN"/>
    </w:rPr>
  </w:style>
  <w:style w:type="paragraph" w:customStyle="1" w:styleId="Recuonormal1">
    <w:name w:val="Recuo normal1"/>
    <w:pPr>
      <w:suppressAutoHyphens/>
      <w:ind w:left="1249"/>
    </w:pPr>
    <w:rPr>
      <w:rFonts w:ascii="Segoe UI" w:eastAsia="Tahoma" w:hAnsi="Segoe UI" w:cs="Liberation Sans"/>
      <w:b/>
      <w:color w:val="000000"/>
      <w:kern w:val="1"/>
      <w:sz w:val="24"/>
      <w:szCs w:val="24"/>
      <w:lang w:eastAsia="zh-CN" w:bidi="hi-IN"/>
    </w:rPr>
  </w:style>
  <w:style w:type="paragraph" w:customStyle="1" w:styleId="votonumerado">
    <w:name w:val="voto numerado"/>
    <w:pPr>
      <w:tabs>
        <w:tab w:val="left" w:pos="2000"/>
      </w:tabs>
      <w:suppressAutoHyphens/>
    </w:pPr>
    <w:rPr>
      <w:rFonts w:ascii="Segoe UI" w:eastAsia="Tahoma" w:hAnsi="Segoe UI" w:cs="Liberation Sans"/>
      <w:color w:val="000000"/>
      <w:kern w:val="1"/>
      <w:sz w:val="24"/>
      <w:szCs w:val="24"/>
      <w:lang w:eastAsia="zh-CN" w:bidi="hi-IN"/>
    </w:rPr>
  </w:style>
  <w:style w:type="paragraph" w:customStyle="1" w:styleId="relatrionumerado">
    <w:name w:val="relatório numerado"/>
    <w:pPr>
      <w:tabs>
        <w:tab w:val="left" w:pos="2635"/>
      </w:tabs>
      <w:suppressAutoHyphens/>
      <w:ind w:left="635" w:hanging="635"/>
    </w:pPr>
    <w:rPr>
      <w:rFonts w:eastAsia="Tahoma" w:cs="Liberation Sans"/>
      <w:kern w:val="1"/>
      <w:sz w:val="24"/>
      <w:szCs w:val="24"/>
      <w:lang w:eastAsia="zh-CN" w:bidi="hi-IN"/>
    </w:rPr>
  </w:style>
  <w:style w:type="paragraph" w:customStyle="1" w:styleId="ContedodaTabela0">
    <w:name w:val="Conteúdo da Tabela"/>
    <w:pPr>
      <w:tabs>
        <w:tab w:val="left" w:pos="635"/>
        <w:tab w:val="left" w:pos="2000"/>
      </w:tabs>
      <w:suppressAutoHyphens/>
      <w:spacing w:before="212"/>
    </w:pPr>
    <w:rPr>
      <w:rFonts w:eastAsia="Tahoma" w:cs="Liberation Sans"/>
      <w:kern w:val="1"/>
      <w:sz w:val="24"/>
      <w:szCs w:val="24"/>
      <w:lang w:eastAsia="zh-CN" w:bidi="hi-IN"/>
    </w:rPr>
  </w:style>
  <w:style w:type="paragraph" w:customStyle="1" w:styleId="BlockQuotation">
    <w:name w:val="Block Quotation"/>
    <w:pPr>
      <w:suppressAutoHyphens/>
      <w:ind w:left="501" w:right="11" w:firstLine="2000"/>
    </w:pPr>
    <w:rPr>
      <w:rFonts w:ascii="Segoe UI" w:eastAsia="Tahoma" w:hAnsi="Segoe UI" w:cs="Liberation Sans"/>
      <w:color w:val="000000"/>
      <w:kern w:val="1"/>
      <w:sz w:val="26"/>
      <w:szCs w:val="24"/>
      <w:lang w:eastAsia="zh-CN" w:bidi="hi-IN"/>
    </w:rPr>
  </w:style>
  <w:style w:type="paragraph" w:customStyle="1" w:styleId="PargRec">
    <w:name w:val="Parág Rec"/>
    <w:pPr>
      <w:tabs>
        <w:tab w:val="left" w:pos="1251"/>
      </w:tabs>
      <w:suppressAutoHyphens/>
      <w:spacing w:after="423"/>
    </w:pPr>
    <w:rPr>
      <w:rFonts w:eastAsia="Tahoma" w:cs="Liberation Sans"/>
      <w:i/>
      <w:kern w:val="1"/>
      <w:szCs w:val="24"/>
      <w:lang w:eastAsia="zh-CN" w:bidi="hi-IN"/>
    </w:rPr>
  </w:style>
  <w:style w:type="paragraph" w:customStyle="1" w:styleId="Centeredheading">
    <w:name w:val="Centered heading"/>
    <w:pPr>
      <w:suppressAutoHyphens/>
      <w:spacing w:after="423"/>
      <w:jc w:val="center"/>
    </w:pPr>
    <w:rPr>
      <w:rFonts w:ascii="Segoe UI" w:eastAsia="Tahoma" w:hAnsi="Segoe UI" w:cs="Liberation Sans"/>
      <w:b/>
      <w:color w:val="000000"/>
      <w:kern w:val="1"/>
      <w:szCs w:val="24"/>
      <w:lang w:eastAsia="zh-CN" w:bidi="hi-IN"/>
    </w:rPr>
  </w:style>
  <w:style w:type="paragraph" w:customStyle="1" w:styleId="Instruo1">
    <w:name w:val="Instrução1"/>
    <w:pPr>
      <w:tabs>
        <w:tab w:val="left" w:pos="1501"/>
      </w:tabs>
      <w:suppressAutoHyphens/>
      <w:spacing w:before="212" w:after="212"/>
    </w:pPr>
    <w:rPr>
      <w:rFonts w:ascii="Segoe UI" w:eastAsia="Tahoma" w:hAnsi="Segoe UI" w:cs="Liberation Sans"/>
      <w:color w:val="000000"/>
      <w:kern w:val="1"/>
      <w:szCs w:val="24"/>
      <w:lang w:eastAsia="zh-CN" w:bidi="hi-IN"/>
    </w:rPr>
  </w:style>
  <w:style w:type="paragraph" w:customStyle="1" w:styleId="CABEA">
    <w:name w:val="CABEÇA"/>
    <w:pPr>
      <w:suppressAutoHyphens/>
      <w:ind w:left="4999"/>
    </w:pPr>
    <w:rPr>
      <w:rFonts w:ascii="Segoe UI" w:eastAsia="Tahoma" w:hAnsi="Segoe UI" w:cs="Liberation Sans"/>
      <w:color w:val="000000"/>
      <w:kern w:val="1"/>
      <w:szCs w:val="24"/>
      <w:lang w:eastAsia="zh-CN" w:bidi="hi-IN"/>
    </w:rPr>
  </w:style>
  <w:style w:type="paragraph" w:customStyle="1" w:styleId="Subcabealhodeata">
    <w:name w:val="Subcabeçalho de ata"/>
    <w:pPr>
      <w:tabs>
        <w:tab w:val="left" w:pos="1501"/>
      </w:tabs>
      <w:suppressAutoHyphens/>
      <w:ind w:firstLine="1000"/>
    </w:pPr>
    <w:rPr>
      <w:rFonts w:ascii="Segoe UI" w:eastAsia="Tahoma" w:hAnsi="Segoe UI" w:cs="Liberation Sans"/>
      <w:color w:val="000000"/>
      <w:kern w:val="1"/>
      <w:sz w:val="24"/>
      <w:szCs w:val="24"/>
      <w:lang w:eastAsia="zh-CN" w:bidi="hi-IN"/>
    </w:rPr>
  </w:style>
  <w:style w:type="paragraph" w:customStyle="1" w:styleId="MMTopic5">
    <w:name w:val="MM Topic 5"/>
    <w:pPr>
      <w:suppressAutoHyphens/>
    </w:pPr>
    <w:rPr>
      <w:rFonts w:eastAsia="Tahoma" w:cs="Liberation Sans"/>
      <w:kern w:val="1"/>
      <w:sz w:val="21"/>
      <w:szCs w:val="24"/>
      <w:lang w:eastAsia="zh-CN" w:bidi="hi-IN"/>
    </w:rPr>
  </w:style>
  <w:style w:type="paragraph" w:customStyle="1" w:styleId="TextosemFormatao1">
    <w:name w:val="Texto sem Formatação1"/>
    <w:pPr>
      <w:suppressAutoHyphens/>
    </w:pPr>
    <w:rPr>
      <w:rFonts w:ascii="Segoe UI" w:eastAsia="Tahoma" w:hAnsi="Segoe UI" w:cs="Liberation Sans"/>
      <w:color w:val="000000"/>
      <w:kern w:val="1"/>
      <w:szCs w:val="24"/>
      <w:lang w:eastAsia="zh-CN" w:bidi="hi-IN"/>
    </w:rPr>
  </w:style>
  <w:style w:type="paragraph" w:customStyle="1" w:styleId="MMTopic4">
    <w:name w:val="MM Topic 4"/>
    <w:pPr>
      <w:suppressAutoHyphens/>
    </w:pPr>
    <w:rPr>
      <w:rFonts w:eastAsia="Tahoma" w:cs="Liberation Sans"/>
      <w:kern w:val="1"/>
      <w:sz w:val="21"/>
      <w:szCs w:val="24"/>
      <w:lang w:eastAsia="zh-CN" w:bidi="hi-IN"/>
    </w:rPr>
  </w:style>
  <w:style w:type="paragraph" w:customStyle="1" w:styleId="MMTopic3">
    <w:name w:val="MM Topic 3"/>
    <w:pPr>
      <w:suppressAutoHyphens/>
    </w:pPr>
    <w:rPr>
      <w:rFonts w:eastAsia="Tahoma" w:cs="Liberation Sans"/>
      <w:kern w:val="1"/>
      <w:sz w:val="21"/>
      <w:szCs w:val="24"/>
      <w:lang w:eastAsia="zh-CN" w:bidi="hi-IN"/>
    </w:rPr>
  </w:style>
  <w:style w:type="paragraph" w:customStyle="1" w:styleId="MMTopic2">
    <w:name w:val="MM Topic 2"/>
    <w:pPr>
      <w:suppressAutoHyphens/>
    </w:pPr>
    <w:rPr>
      <w:rFonts w:eastAsia="Tahoma" w:cs="Liberation Sans"/>
      <w:kern w:val="1"/>
      <w:sz w:val="21"/>
      <w:szCs w:val="24"/>
      <w:lang w:eastAsia="zh-CN" w:bidi="hi-IN"/>
    </w:rPr>
  </w:style>
  <w:style w:type="paragraph" w:customStyle="1" w:styleId="Introduo">
    <w:name w:val="Introdução"/>
    <w:pPr>
      <w:suppressAutoHyphens/>
      <w:spacing w:after="423"/>
    </w:pPr>
    <w:rPr>
      <w:rFonts w:ascii="Segoe UI" w:eastAsia="Tahoma" w:hAnsi="Segoe UI" w:cs="Liberation Sans"/>
      <w:b/>
      <w:color w:val="000000"/>
      <w:kern w:val="1"/>
      <w:sz w:val="24"/>
      <w:szCs w:val="24"/>
      <w:lang w:eastAsia="zh-CN" w:bidi="hi-IN"/>
    </w:rPr>
  </w:style>
  <w:style w:type="paragraph" w:customStyle="1" w:styleId="Normal-numeradoa">
    <w:name w:val="#Normal-numerado_a)"/>
    <w:pPr>
      <w:suppressAutoHyphens/>
      <w:ind w:left="4270" w:hanging="635"/>
    </w:pPr>
    <w:rPr>
      <w:rFonts w:eastAsia="Tahoma" w:cs="Liberation Sans"/>
      <w:color w:val="000000"/>
      <w:kern w:val="1"/>
      <w:sz w:val="24"/>
      <w:szCs w:val="24"/>
      <w:lang w:eastAsia="zh-CN" w:bidi="hi-IN"/>
    </w:rPr>
  </w:style>
  <w:style w:type="paragraph" w:customStyle="1" w:styleId="Normal-numerado01">
    <w:name w:val="#Normal-numerado_01"/>
    <w:pPr>
      <w:tabs>
        <w:tab w:val="left" w:pos="2000"/>
      </w:tabs>
      <w:suppressAutoHyphens/>
    </w:pPr>
    <w:rPr>
      <w:rFonts w:ascii="Segoe UI" w:eastAsia="Tahoma" w:hAnsi="Segoe UI" w:cs="Liberation Sans"/>
      <w:color w:val="000000"/>
      <w:kern w:val="1"/>
      <w:sz w:val="24"/>
      <w:szCs w:val="24"/>
      <w:lang w:eastAsia="zh-CN" w:bidi="hi-IN"/>
    </w:rPr>
  </w:style>
  <w:style w:type="paragraph" w:customStyle="1" w:styleId="Normal-bullet">
    <w:name w:val="#Normal-bullet"/>
    <w:pPr>
      <w:tabs>
        <w:tab w:val="left" w:pos="3270"/>
      </w:tabs>
      <w:suppressAutoHyphens/>
      <w:spacing w:before="106" w:after="106"/>
      <w:ind w:left="1270" w:hanging="635"/>
    </w:pPr>
    <w:rPr>
      <w:rFonts w:eastAsia="Tahoma" w:cs="Liberation Sans"/>
      <w:color w:val="000000"/>
      <w:kern w:val="1"/>
      <w:sz w:val="24"/>
      <w:szCs w:val="24"/>
      <w:lang w:eastAsia="zh-CN" w:bidi="hi-IN"/>
    </w:rPr>
  </w:style>
  <w:style w:type="paragraph" w:customStyle="1" w:styleId="Normal0">
    <w:name w:val="#Normal"/>
    <w:pPr>
      <w:suppressAutoHyphens/>
      <w:spacing w:before="212" w:after="212"/>
      <w:ind w:firstLine="2000"/>
    </w:pPr>
    <w:rPr>
      <w:rFonts w:eastAsia="Tahoma" w:cs="Liberation Sans"/>
      <w:color w:val="000000"/>
      <w:kern w:val="1"/>
      <w:sz w:val="24"/>
      <w:szCs w:val="24"/>
      <w:lang w:eastAsia="zh-CN" w:bidi="hi-IN"/>
    </w:rPr>
  </w:style>
  <w:style w:type="paragraph" w:customStyle="1" w:styleId="Tabela-Normal-Valor">
    <w:name w:val="#Tabela - Normal - Valor"/>
    <w:pPr>
      <w:suppressAutoHyphens/>
      <w:jc w:val="right"/>
    </w:pPr>
    <w:rPr>
      <w:rFonts w:eastAsia="Tahoma" w:cs="Liberation Sans"/>
      <w:color w:val="000000"/>
      <w:kern w:val="1"/>
      <w:szCs w:val="24"/>
      <w:lang w:eastAsia="zh-CN" w:bidi="hi-IN"/>
    </w:rPr>
  </w:style>
  <w:style w:type="paragraph" w:customStyle="1" w:styleId="Tabela-Normal">
    <w:name w:val="#Tabela - Normal"/>
    <w:pPr>
      <w:suppressAutoHyphens/>
    </w:pPr>
    <w:rPr>
      <w:rFonts w:eastAsia="Tahoma" w:cs="Liberation Sans"/>
      <w:color w:val="000000"/>
      <w:kern w:val="1"/>
      <w:szCs w:val="24"/>
      <w:lang w:eastAsia="zh-CN" w:bidi="hi-IN"/>
    </w:rPr>
  </w:style>
  <w:style w:type="paragraph" w:customStyle="1" w:styleId="Tabela-Normal-Ttulo">
    <w:name w:val="#Tabela - Normal - Título"/>
    <w:pPr>
      <w:suppressAutoHyphens/>
      <w:jc w:val="center"/>
    </w:pPr>
    <w:rPr>
      <w:rFonts w:eastAsia="Tahoma" w:cs="Liberation Sans"/>
      <w:b/>
      <w:color w:val="000000"/>
      <w:kern w:val="1"/>
      <w:szCs w:val="24"/>
      <w:lang w:eastAsia="zh-CN" w:bidi="hi-IN"/>
    </w:rPr>
  </w:style>
  <w:style w:type="paragraph" w:customStyle="1" w:styleId="t1">
    <w:name w:val="t1"/>
    <w:pPr>
      <w:suppressAutoHyphens/>
      <w:ind w:left="4001" w:firstLine="2501"/>
    </w:pPr>
    <w:rPr>
      <w:rFonts w:ascii="Segoe UI" w:eastAsia="Tahoma" w:hAnsi="Segoe UI" w:cs="Liberation Sans"/>
      <w:i/>
      <w:color w:val="000000"/>
      <w:kern w:val="1"/>
      <w:szCs w:val="24"/>
      <w:lang w:eastAsia="zh-CN" w:bidi="hi-IN"/>
    </w:rPr>
  </w:style>
  <w:style w:type="paragraph" w:customStyle="1" w:styleId="texto1">
    <w:name w:val="texto1"/>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uTextoPargrafo">
    <w:name w:val="_u Texto Parágrafo"/>
    <w:pPr>
      <w:tabs>
        <w:tab w:val="left" w:pos="1499"/>
        <w:tab w:val="left" w:pos="1900"/>
        <w:tab w:val="left" w:pos="2200"/>
        <w:tab w:val="left" w:pos="2450"/>
        <w:tab w:val="left" w:pos="2701"/>
        <w:tab w:val="left" w:pos="2949"/>
      </w:tabs>
      <w:suppressAutoHyphens/>
      <w:spacing w:before="101" w:after="101"/>
      <w:ind w:firstLine="1000"/>
    </w:pPr>
    <w:rPr>
      <w:rFonts w:ascii="Segoe UI" w:eastAsia="Tahoma" w:hAnsi="Segoe UI" w:cs="Liberation Sans"/>
      <w:color w:val="000000"/>
      <w:kern w:val="1"/>
      <w:sz w:val="24"/>
      <w:szCs w:val="24"/>
      <w:lang w:eastAsia="zh-CN" w:bidi="hi-IN"/>
    </w:rPr>
  </w:style>
  <w:style w:type="paragraph" w:customStyle="1" w:styleId="cm1">
    <w:name w:val="cm1"/>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cm6">
    <w:name w:val="cm6"/>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CorpodetextoItemdaconcluso">
    <w:name w:val="Corpo de texto.Item da conclusão"/>
    <w:pPr>
      <w:tabs>
        <w:tab w:val="left" w:pos="4"/>
        <w:tab w:val="left" w:pos="1591"/>
        <w:tab w:val="left" w:pos="3179"/>
        <w:tab w:val="left" w:pos="4766"/>
        <w:tab w:val="left" w:pos="6354"/>
        <w:tab w:val="left" w:pos="7941"/>
        <w:tab w:val="left" w:pos="9529"/>
        <w:tab w:val="left" w:pos="11116"/>
        <w:tab w:val="left" w:pos="12704"/>
        <w:tab w:val="left" w:pos="14291"/>
        <w:tab w:val="left" w:pos="15879"/>
      </w:tabs>
      <w:suppressAutoHyphens/>
    </w:pPr>
    <w:rPr>
      <w:rFonts w:ascii="Segoe UI" w:eastAsia="Tahoma" w:hAnsi="Segoe UI" w:cs="Liberation Sans"/>
      <w:color w:val="000000"/>
      <w:kern w:val="1"/>
      <w:sz w:val="24"/>
      <w:szCs w:val="24"/>
      <w:lang w:eastAsia="zh-CN" w:bidi="hi-IN"/>
    </w:rPr>
  </w:style>
  <w:style w:type="paragraph" w:customStyle="1" w:styleId="N-num2">
    <w:name w:val="N - num. 2"/>
    <w:pPr>
      <w:tabs>
        <w:tab w:val="left" w:pos="635"/>
        <w:tab w:val="left" w:pos="2501"/>
      </w:tabs>
      <w:suppressAutoHyphens/>
      <w:spacing w:before="212" w:after="212"/>
    </w:pPr>
    <w:rPr>
      <w:rFonts w:eastAsia="Tahoma" w:cs="Liberation Sans"/>
      <w:kern w:val="1"/>
      <w:sz w:val="24"/>
      <w:szCs w:val="24"/>
      <w:lang w:eastAsia="zh-CN" w:bidi="hi-IN"/>
    </w:rPr>
  </w:style>
  <w:style w:type="paragraph" w:customStyle="1" w:styleId="N-num1">
    <w:name w:val="N - num. 1"/>
    <w:pPr>
      <w:suppressAutoHyphens/>
      <w:spacing w:before="212" w:after="212"/>
    </w:pPr>
    <w:rPr>
      <w:rFonts w:ascii="Segoe UI" w:eastAsia="Tahoma" w:hAnsi="Segoe UI" w:cs="Liberation Sans"/>
      <w:color w:val="000000"/>
      <w:kern w:val="1"/>
      <w:sz w:val="24"/>
      <w:szCs w:val="24"/>
      <w:lang w:eastAsia="zh-CN" w:bidi="hi-IN"/>
    </w:rPr>
  </w:style>
  <w:style w:type="paragraph" w:customStyle="1" w:styleId="CorpodeTexto5">
    <w:name w:val="Corpo de Texto 5"/>
    <w:pPr>
      <w:tabs>
        <w:tab w:val="left" w:pos="1270"/>
      </w:tabs>
      <w:suppressAutoHyphens/>
    </w:pPr>
    <w:rPr>
      <w:rFonts w:ascii="Segoe UI" w:eastAsia="Tahoma" w:hAnsi="Segoe UI" w:cs="Liberation Sans"/>
      <w:color w:val="000000"/>
      <w:kern w:val="1"/>
      <w:sz w:val="24"/>
      <w:szCs w:val="24"/>
      <w:lang w:eastAsia="zh-CN" w:bidi="hi-IN"/>
    </w:rPr>
  </w:style>
  <w:style w:type="paragraph" w:customStyle="1" w:styleId="Corpodetexto4">
    <w:name w:val="Corpo de texto 4"/>
    <w:pPr>
      <w:tabs>
        <w:tab w:val="left" w:pos="1270"/>
      </w:tabs>
      <w:suppressAutoHyphens/>
    </w:pPr>
    <w:rPr>
      <w:rFonts w:ascii="Segoe UI" w:eastAsia="Tahoma" w:hAnsi="Segoe UI" w:cs="Liberation Sans"/>
      <w:color w:val="000000"/>
      <w:kern w:val="1"/>
      <w:sz w:val="24"/>
      <w:szCs w:val="24"/>
      <w:lang w:eastAsia="zh-CN" w:bidi="hi-IN"/>
    </w:rPr>
  </w:style>
  <w:style w:type="paragraph" w:customStyle="1" w:styleId="TtuloPrincipal">
    <w:name w:val="Título Principal"/>
    <w:pPr>
      <w:suppressAutoHyphens/>
      <w:spacing w:before="1058" w:after="106"/>
      <w:jc w:val="center"/>
    </w:pPr>
    <w:rPr>
      <w:rFonts w:ascii="Arial" w:eastAsia="Tahoma" w:hAnsi="Arial" w:cs="Liberation Sans"/>
      <w:b/>
      <w:color w:val="365F91"/>
      <w:spacing w:val="60"/>
      <w:kern w:val="1"/>
      <w:sz w:val="32"/>
      <w:szCs w:val="24"/>
      <w:lang w:eastAsia="zh-CN" w:bidi="hi-IN"/>
    </w:rPr>
  </w:style>
  <w:style w:type="paragraph" w:customStyle="1" w:styleId="N-Introduo">
    <w:name w:val="N - Introdução"/>
    <w:pPr>
      <w:suppressAutoHyphens/>
      <w:spacing w:before="1058" w:after="212"/>
      <w:ind w:firstLine="2501"/>
    </w:pPr>
    <w:rPr>
      <w:rFonts w:ascii="Segoe UI" w:eastAsia="Tahoma" w:hAnsi="Segoe UI" w:cs="Liberation Sans"/>
      <w:color w:val="000000"/>
      <w:kern w:val="1"/>
      <w:sz w:val="24"/>
      <w:szCs w:val="24"/>
      <w:lang w:eastAsia="zh-CN" w:bidi="hi-IN"/>
    </w:rPr>
  </w:style>
  <w:style w:type="paragraph" w:customStyle="1" w:styleId="Normal-num1">
    <w:name w:val="Normal - num. 1"/>
    <w:pPr>
      <w:tabs>
        <w:tab w:val="left" w:pos="1251"/>
      </w:tabs>
      <w:suppressAutoHyphens/>
      <w:spacing w:after="212"/>
    </w:pPr>
    <w:rPr>
      <w:rFonts w:ascii="Segoe UI" w:eastAsia="Tahoma" w:hAnsi="Segoe UI" w:cs="Liberation Sans"/>
      <w:color w:val="000000"/>
      <w:kern w:val="1"/>
      <w:sz w:val="24"/>
      <w:szCs w:val="24"/>
      <w:lang w:eastAsia="zh-CN" w:bidi="hi-IN"/>
    </w:rPr>
  </w:style>
  <w:style w:type="paragraph" w:customStyle="1" w:styleId="Normal-num2">
    <w:name w:val="Normal - num. 2"/>
    <w:pPr>
      <w:tabs>
        <w:tab w:val="left" w:pos="1270"/>
      </w:tabs>
      <w:suppressAutoHyphens/>
      <w:spacing w:after="212"/>
      <w:ind w:left="635" w:hanging="635"/>
    </w:pPr>
    <w:rPr>
      <w:rFonts w:ascii="Segoe UI" w:eastAsia="Tahoma" w:hAnsi="Segoe UI" w:cs="Liberation Sans"/>
      <w:color w:val="000000"/>
      <w:kern w:val="1"/>
      <w:sz w:val="24"/>
      <w:szCs w:val="24"/>
      <w:lang w:eastAsia="zh-CN" w:bidi="hi-IN"/>
    </w:rPr>
  </w:style>
  <w:style w:type="paragraph" w:customStyle="1" w:styleId="Normal-num3">
    <w:name w:val="Normal - num. 3"/>
    <w:pPr>
      <w:tabs>
        <w:tab w:val="left" w:pos="2794"/>
        <w:tab w:val="left" w:pos="2898"/>
      </w:tabs>
      <w:suppressAutoHyphens/>
      <w:ind w:left="1397" w:hanging="762"/>
    </w:pPr>
    <w:rPr>
      <w:rFonts w:ascii="Segoe UI" w:eastAsia="Tahoma" w:hAnsi="Segoe UI" w:cs="Liberation Sans"/>
      <w:color w:val="000000"/>
      <w:kern w:val="1"/>
      <w:sz w:val="24"/>
      <w:szCs w:val="24"/>
      <w:lang w:eastAsia="zh-CN" w:bidi="hi-IN"/>
    </w:rPr>
  </w:style>
  <w:style w:type="paragraph" w:customStyle="1" w:styleId="Check-docdata-fund">
    <w:name w:val="Check-doc data - fund."/>
    <w:pPr>
      <w:tabs>
        <w:tab w:val="left" w:pos="2501"/>
      </w:tabs>
      <w:suppressAutoHyphens/>
      <w:spacing w:after="212"/>
      <w:ind w:left="1251" w:right="1251" w:hanging="635"/>
    </w:pPr>
    <w:rPr>
      <w:rFonts w:eastAsia="Tahoma" w:cs="Liberation Sans"/>
      <w:i/>
      <w:color w:val="000000"/>
      <w:kern w:val="1"/>
      <w:szCs w:val="24"/>
      <w:lang w:eastAsia="zh-CN" w:bidi="hi-IN"/>
    </w:rPr>
  </w:style>
  <w:style w:type="paragraph" w:customStyle="1" w:styleId="Check-docdata">
    <w:name w:val="Check-doc data"/>
    <w:pPr>
      <w:tabs>
        <w:tab w:val="left" w:pos="2501"/>
        <w:tab w:val="left" w:pos="15503"/>
      </w:tabs>
      <w:suppressAutoHyphens/>
      <w:spacing w:after="106"/>
      <w:ind w:left="1251" w:right="5001" w:hanging="501"/>
    </w:pPr>
    <w:rPr>
      <w:rFonts w:eastAsia="Tahoma" w:cs="Liberation Sans"/>
      <w:color w:val="000000"/>
      <w:kern w:val="1"/>
      <w:szCs w:val="24"/>
      <w:lang w:eastAsia="zh-CN" w:bidi="hi-IN"/>
    </w:rPr>
  </w:style>
  <w:style w:type="paragraph" w:customStyle="1" w:styleId="Prazo-check">
    <w:name w:val="Prazo - check"/>
    <w:pPr>
      <w:tabs>
        <w:tab w:val="left" w:pos="2000"/>
      </w:tabs>
      <w:suppressAutoHyphens/>
      <w:spacing w:before="212"/>
      <w:ind w:left="1000" w:hanging="630"/>
    </w:pPr>
    <w:rPr>
      <w:rFonts w:eastAsia="Tahoma" w:cs="Liberation Sans"/>
      <w:color w:val="000000"/>
      <w:kern w:val="1"/>
      <w:szCs w:val="24"/>
      <w:lang w:eastAsia="zh-CN" w:bidi="hi-IN"/>
    </w:rPr>
  </w:style>
  <w:style w:type="paragraph" w:customStyle="1" w:styleId="Check-doc1">
    <w:name w:val="Check-doc 1"/>
    <w:pPr>
      <w:tabs>
        <w:tab w:val="left" w:pos="1270"/>
        <w:tab w:val="left" w:pos="15887"/>
      </w:tabs>
      <w:suppressAutoHyphens/>
      <w:spacing w:before="106" w:after="71"/>
      <w:ind w:left="635" w:right="4999" w:hanging="635"/>
    </w:pPr>
    <w:rPr>
      <w:rFonts w:eastAsia="Tahoma" w:cs="Liberation Sans"/>
      <w:color w:val="000000"/>
      <w:kern w:val="1"/>
      <w:szCs w:val="24"/>
      <w:lang w:eastAsia="zh-CN" w:bidi="hi-IN"/>
    </w:rPr>
  </w:style>
  <w:style w:type="paragraph" w:customStyle="1" w:styleId="Acao">
    <w:name w:val="Acao"/>
    <w:pPr>
      <w:tabs>
        <w:tab w:val="left" w:pos="1002"/>
      </w:tabs>
      <w:suppressAutoHyphens/>
      <w:spacing w:before="106"/>
      <w:ind w:left="501" w:hanging="501"/>
    </w:pPr>
    <w:rPr>
      <w:rFonts w:ascii="Segoe UI" w:eastAsia="Tahoma" w:hAnsi="Segoe UI" w:cs="Liberation Sans"/>
      <w:color w:val="000000"/>
      <w:kern w:val="1"/>
      <w:szCs w:val="24"/>
      <w:lang w:eastAsia="zh-CN" w:bidi="hi-IN"/>
    </w:rPr>
  </w:style>
  <w:style w:type="paragraph" w:customStyle="1" w:styleId="Anexo">
    <w:name w:val="Anexo"/>
    <w:pPr>
      <w:tabs>
        <w:tab w:val="left" w:pos="5080"/>
      </w:tabs>
      <w:suppressAutoHyphens/>
      <w:jc w:val="center"/>
    </w:pPr>
    <w:rPr>
      <w:rFonts w:eastAsia="Tahoma" w:cs="Liberation Sans"/>
      <w:b/>
      <w:color w:val="365F91"/>
      <w:kern w:val="1"/>
      <w:szCs w:val="24"/>
      <w:lang w:eastAsia="zh-CN" w:bidi="hi-IN"/>
      <w14:shadow w14:blurRad="50800" w14:dist="38100" w14:dir="2700000" w14:sx="100000" w14:sy="100000" w14:kx="0" w14:ky="0" w14:algn="tl">
        <w14:srgbClr w14:val="000000">
          <w14:alpha w14:val="60000"/>
        </w14:srgbClr>
      </w14:shadow>
    </w:rPr>
  </w:style>
  <w:style w:type="paragraph" w:customStyle="1" w:styleId="Equao-Variveis">
    <w:name w:val="Equação - Variáveis"/>
    <w:pPr>
      <w:suppressAutoHyphens/>
      <w:spacing w:after="212"/>
      <w:ind w:left="1000"/>
    </w:pPr>
    <w:rPr>
      <w:rFonts w:eastAsia="Tahoma" w:cs="Liberation Sans"/>
      <w:color w:val="000000"/>
      <w:kern w:val="1"/>
      <w:szCs w:val="24"/>
      <w:lang w:eastAsia="zh-CN" w:bidi="hi-IN"/>
    </w:rPr>
  </w:style>
  <w:style w:type="paragraph" w:customStyle="1" w:styleId="Equao">
    <w:name w:val="Equação"/>
    <w:pPr>
      <w:tabs>
        <w:tab w:val="left" w:pos="1270"/>
      </w:tabs>
      <w:suppressAutoHyphens/>
      <w:spacing w:before="212"/>
      <w:ind w:left="635" w:hanging="635"/>
    </w:pPr>
    <w:rPr>
      <w:rFonts w:eastAsia="Tahoma" w:cs="Liberation Sans"/>
      <w:color w:val="000000"/>
      <w:kern w:val="1"/>
      <w:szCs w:val="24"/>
      <w:lang w:eastAsia="zh-CN" w:bidi="hi-IN"/>
    </w:rPr>
  </w:style>
  <w:style w:type="paragraph" w:customStyle="1" w:styleId="Determinao-4">
    <w:name w:val="Determinação - 4"/>
    <w:pPr>
      <w:tabs>
        <w:tab w:val="left" w:pos="2487"/>
        <w:tab w:val="left" w:pos="3403"/>
        <w:tab w:val="left" w:pos="4292"/>
      </w:tabs>
      <w:suppressAutoHyphens/>
      <w:spacing w:after="212"/>
      <w:ind w:left="1244" w:hanging="1244"/>
    </w:pPr>
    <w:rPr>
      <w:rFonts w:eastAsia="Tahoma" w:cs="Liberation Sans"/>
      <w:kern w:val="1"/>
      <w:sz w:val="24"/>
      <w:szCs w:val="24"/>
      <w:lang w:eastAsia="zh-CN" w:bidi="hi-IN"/>
    </w:rPr>
  </w:style>
  <w:style w:type="paragraph" w:customStyle="1" w:styleId="Determinao-3">
    <w:name w:val="Determinação - 3"/>
    <w:pPr>
      <w:tabs>
        <w:tab w:val="left" w:pos="3408"/>
        <w:tab w:val="left" w:pos="4170"/>
        <w:tab w:val="left" w:pos="4318"/>
        <w:tab w:val="left" w:pos="5181"/>
      </w:tabs>
      <w:suppressAutoHyphens/>
      <w:spacing w:after="212"/>
      <w:ind w:left="2159" w:hanging="2000"/>
    </w:pPr>
    <w:rPr>
      <w:rFonts w:eastAsia="Tahoma" w:cs="Liberation Sans"/>
      <w:kern w:val="1"/>
      <w:sz w:val="24"/>
      <w:szCs w:val="24"/>
      <w:lang w:eastAsia="zh-CN" w:bidi="hi-IN"/>
    </w:rPr>
  </w:style>
  <w:style w:type="paragraph" w:customStyle="1" w:styleId="Determinao-2">
    <w:name w:val="Determinação - 2"/>
    <w:pPr>
      <w:tabs>
        <w:tab w:val="left" w:pos="3745"/>
        <w:tab w:val="left" w:pos="5002"/>
      </w:tabs>
      <w:suppressAutoHyphens/>
      <w:spacing w:after="212"/>
      <w:ind w:left="2501" w:hanging="2251"/>
    </w:pPr>
    <w:rPr>
      <w:rFonts w:eastAsia="Tahoma" w:cs="Liberation Sans"/>
      <w:kern w:val="1"/>
      <w:sz w:val="24"/>
      <w:szCs w:val="24"/>
      <w:lang w:eastAsia="zh-CN" w:bidi="hi-IN"/>
    </w:rPr>
  </w:style>
  <w:style w:type="paragraph" w:customStyle="1" w:styleId="Determinao">
    <w:name w:val="Determinação"/>
    <w:pPr>
      <w:tabs>
        <w:tab w:val="left" w:pos="2498"/>
        <w:tab w:val="left" w:pos="3750"/>
      </w:tabs>
      <w:suppressAutoHyphens/>
      <w:spacing w:after="212"/>
      <w:ind w:left="1249" w:hanging="1249"/>
    </w:pPr>
    <w:rPr>
      <w:rFonts w:ascii="Segoe UI" w:eastAsia="Tahoma" w:hAnsi="Segoe UI" w:cs="Liberation Sans"/>
      <w:color w:val="000000"/>
      <w:kern w:val="1"/>
      <w:sz w:val="24"/>
      <w:szCs w:val="24"/>
      <w:lang w:eastAsia="zh-CN" w:bidi="hi-IN"/>
    </w:rPr>
  </w:style>
  <w:style w:type="paragraph" w:customStyle="1" w:styleId="Itens3">
    <w:name w:val="Itens 3"/>
    <w:pPr>
      <w:tabs>
        <w:tab w:val="left" w:pos="5752"/>
        <w:tab w:val="left" w:pos="6502"/>
        <w:tab w:val="left" w:pos="13503"/>
      </w:tabs>
      <w:suppressAutoHyphens/>
      <w:spacing w:after="106"/>
      <w:ind w:left="3251" w:hanging="250"/>
    </w:pPr>
    <w:rPr>
      <w:rFonts w:eastAsia="Tahoma" w:cs="Liberation Sans"/>
      <w:kern w:val="1"/>
      <w:szCs w:val="24"/>
      <w:lang w:eastAsia="zh-CN" w:bidi="hi-IN"/>
    </w:rPr>
  </w:style>
  <w:style w:type="paragraph" w:customStyle="1" w:styleId="Itens2">
    <w:name w:val="Itens 2"/>
    <w:pPr>
      <w:tabs>
        <w:tab w:val="left" w:pos="1270"/>
        <w:tab w:val="left" w:pos="3136"/>
        <w:tab w:val="left" w:pos="10887"/>
      </w:tabs>
      <w:suppressAutoHyphens/>
      <w:spacing w:after="106"/>
      <w:ind w:left="635" w:hanging="635"/>
    </w:pPr>
    <w:rPr>
      <w:rFonts w:eastAsia="Tahoma" w:cs="Liberation Sans"/>
      <w:kern w:val="1"/>
      <w:szCs w:val="24"/>
      <w:lang w:eastAsia="zh-CN" w:bidi="hi-IN"/>
    </w:rPr>
  </w:style>
  <w:style w:type="paragraph" w:customStyle="1" w:styleId="Itens">
    <w:name w:val="Itens"/>
    <w:pPr>
      <w:tabs>
        <w:tab w:val="left" w:pos="1270"/>
        <w:tab w:val="left" w:pos="3136"/>
        <w:tab w:val="left" w:pos="10887"/>
      </w:tabs>
      <w:suppressAutoHyphens/>
      <w:spacing w:after="106"/>
      <w:ind w:left="635" w:hanging="635"/>
    </w:pPr>
    <w:rPr>
      <w:rFonts w:eastAsia="Tahoma" w:cs="Liberation Sans"/>
      <w:color w:val="000000"/>
      <w:kern w:val="1"/>
      <w:szCs w:val="24"/>
      <w:lang w:eastAsia="zh-CN" w:bidi="hi-IN"/>
    </w:rPr>
  </w:style>
  <w:style w:type="paragraph" w:customStyle="1" w:styleId="Introducao">
    <w:name w:val="Introducao"/>
    <w:pPr>
      <w:suppressAutoHyphens/>
      <w:spacing w:before="501"/>
      <w:ind w:firstLine="2501"/>
    </w:pPr>
    <w:rPr>
      <w:rFonts w:ascii="Segoe UI" w:eastAsia="Tahoma" w:hAnsi="Segoe UI" w:cs="Liberation Sans"/>
      <w:color w:val="000000"/>
      <w:kern w:val="1"/>
      <w:sz w:val="24"/>
      <w:szCs w:val="24"/>
      <w:lang w:eastAsia="zh-CN" w:bidi="hi-IN"/>
    </w:rPr>
  </w:style>
  <w:style w:type="paragraph" w:customStyle="1" w:styleId="Ementa">
    <w:name w:val="Ementa"/>
    <w:pPr>
      <w:tabs>
        <w:tab w:val="left" w:pos="27003"/>
      </w:tabs>
      <w:suppressAutoHyphens/>
      <w:spacing w:after="501"/>
      <w:ind w:left="9001"/>
    </w:pPr>
    <w:rPr>
      <w:rFonts w:ascii="Segoe UI" w:eastAsia="Tahoma" w:hAnsi="Segoe UI" w:cs="Liberation Sans"/>
      <w:color w:val="000000"/>
      <w:kern w:val="1"/>
      <w:sz w:val="24"/>
      <w:szCs w:val="24"/>
      <w:lang w:eastAsia="zh-CN" w:bidi="hi-IN"/>
    </w:rPr>
  </w:style>
  <w:style w:type="paragraph" w:customStyle="1" w:styleId="TipoNorma">
    <w:name w:val="TipoNorma"/>
    <w:pPr>
      <w:suppressAutoHyphens/>
      <w:spacing w:after="423"/>
      <w:jc w:val="center"/>
    </w:pPr>
    <w:rPr>
      <w:rFonts w:eastAsia="Tahoma" w:cs="Liberation Sans"/>
      <w:b/>
      <w:color w:val="365F91"/>
      <w:kern w:val="1"/>
      <w:szCs w:val="24"/>
      <w:lang w:eastAsia="zh-CN" w:bidi="hi-IN"/>
    </w:rPr>
  </w:style>
  <w:style w:type="paragraph" w:customStyle="1" w:styleId="TextoAssinatura">
    <w:name w:val="Texto Assinatura"/>
    <w:pPr>
      <w:suppressAutoHyphens/>
      <w:jc w:val="center"/>
    </w:pPr>
    <w:rPr>
      <w:rFonts w:ascii="Segoe UI" w:eastAsia="Tahoma" w:hAnsi="Segoe UI" w:cs="Liberation Sans"/>
      <w:color w:val="000000"/>
      <w:kern w:val="1"/>
      <w:szCs w:val="24"/>
      <w:lang w:eastAsia="zh-CN" w:bidi="hi-IN"/>
    </w:rPr>
  </w:style>
  <w:style w:type="paragraph" w:customStyle="1" w:styleId="tce">
    <w:name w:val="tce"/>
    <w:pPr>
      <w:tabs>
        <w:tab w:val="left" w:pos="1501"/>
      </w:tabs>
      <w:suppressAutoHyphens/>
      <w:spacing w:before="212" w:after="212"/>
    </w:pPr>
    <w:rPr>
      <w:rFonts w:ascii="Segoe UI" w:eastAsia="Tahoma" w:hAnsi="Segoe UI" w:cs="Liberation Sans"/>
      <w:color w:val="000000"/>
      <w:kern w:val="1"/>
      <w:sz w:val="24"/>
      <w:szCs w:val="24"/>
      <w:lang w:eastAsia="zh-CN" w:bidi="hi-IN"/>
    </w:rPr>
  </w:style>
  <w:style w:type="paragraph" w:customStyle="1" w:styleId="monitoramento">
    <w:name w:val="monitoramento"/>
    <w:pPr>
      <w:tabs>
        <w:tab w:val="left" w:pos="1501"/>
      </w:tabs>
      <w:suppressAutoHyphens/>
      <w:spacing w:before="212" w:after="212"/>
    </w:pPr>
    <w:rPr>
      <w:rFonts w:eastAsia="Tahoma" w:cs="Liberation Sans"/>
      <w:kern w:val="1"/>
      <w:sz w:val="24"/>
      <w:szCs w:val="24"/>
      <w:lang w:eastAsia="zh-CN" w:bidi="hi-IN"/>
    </w:rPr>
  </w:style>
  <w:style w:type="paragraph" w:customStyle="1" w:styleId="Cabealho1">
    <w:name w:val="Cabeçalho1"/>
    <w:pPr>
      <w:tabs>
        <w:tab w:val="left" w:pos="7500"/>
        <w:tab w:val="left" w:pos="15000"/>
      </w:tabs>
      <w:suppressAutoHyphens/>
    </w:pPr>
    <w:rPr>
      <w:rFonts w:ascii="Segoe UI" w:eastAsia="Tahoma" w:hAnsi="Segoe UI" w:cs="Liberation Sans"/>
      <w:color w:val="000000"/>
      <w:kern w:val="1"/>
      <w:sz w:val="24"/>
      <w:szCs w:val="24"/>
      <w:lang w:eastAsia="zh-CN" w:bidi="hi-IN"/>
    </w:rPr>
  </w:style>
  <w:style w:type="paragraph" w:customStyle="1" w:styleId="TCU-Recuo1LinhaAcrdo">
    <w:name w:val="TCU - Recuo 1ª Linha Acórdão"/>
    <w:pPr>
      <w:suppressAutoHyphens/>
      <w:spacing w:after="282"/>
      <w:ind w:firstLine="1000"/>
    </w:pPr>
    <w:rPr>
      <w:rFonts w:eastAsia="Tahoma" w:cs="Liberation Sans"/>
      <w:kern w:val="1"/>
      <w:szCs w:val="24"/>
      <w:lang w:eastAsia="zh-CN" w:bidi="hi-IN"/>
    </w:rPr>
  </w:style>
  <w:style w:type="paragraph" w:customStyle="1" w:styleId="TCU-Recuo1Linha">
    <w:name w:val="TCU - Recuo 1ª Linha"/>
    <w:pPr>
      <w:suppressAutoHyphens/>
      <w:spacing w:after="282"/>
      <w:ind w:firstLine="2000"/>
    </w:pPr>
    <w:rPr>
      <w:rFonts w:ascii="Segoe UI" w:eastAsia="Tahoma" w:hAnsi="Segoe UI" w:cs="Liberation Sans"/>
      <w:color w:val="000000"/>
      <w:kern w:val="1"/>
      <w:sz w:val="24"/>
      <w:szCs w:val="24"/>
      <w:lang w:eastAsia="zh-CN" w:bidi="hi-IN"/>
    </w:rPr>
  </w:style>
  <w:style w:type="paragraph" w:customStyle="1" w:styleId="Indentado">
    <w:name w:val="Indentado"/>
    <w:pPr>
      <w:tabs>
        <w:tab w:val="left" w:pos="3501"/>
        <w:tab w:val="left" w:pos="4501"/>
        <w:tab w:val="left" w:pos="5502"/>
        <w:tab w:val="left" w:pos="7001"/>
        <w:tab w:val="left" w:pos="8502"/>
        <w:tab w:val="left" w:pos="9502"/>
        <w:tab w:val="left" w:pos="18503"/>
      </w:tabs>
      <w:suppressAutoHyphens/>
      <w:ind w:left="1000" w:firstLine="1501"/>
    </w:pPr>
    <w:rPr>
      <w:rFonts w:ascii="Segoe UI" w:eastAsia="Tahoma" w:hAnsi="Segoe UI" w:cs="Liberation Sans"/>
      <w:color w:val="000000"/>
      <w:kern w:val="1"/>
      <w:sz w:val="24"/>
      <w:szCs w:val="24"/>
      <w:lang w:eastAsia="zh-CN" w:bidi="hi-IN"/>
    </w:rPr>
  </w:style>
  <w:style w:type="paragraph" w:customStyle="1" w:styleId="corpodetexto0">
    <w:name w:val="corpo de texto"/>
    <w:pPr>
      <w:suppressAutoHyphens/>
      <w:spacing w:before="212"/>
      <w:ind w:firstLine="2000"/>
    </w:pPr>
    <w:rPr>
      <w:rFonts w:eastAsia="Tahoma" w:cs="Liberation Sans"/>
      <w:kern w:val="1"/>
      <w:szCs w:val="24"/>
      <w:lang w:eastAsia="zh-CN" w:bidi="hi-IN"/>
    </w:rPr>
  </w:style>
  <w:style w:type="paragraph" w:customStyle="1" w:styleId="Recuodecorpodetexto32">
    <w:name w:val="Recuo de corpo de texto 32"/>
    <w:pPr>
      <w:suppressAutoHyphens/>
      <w:ind w:firstLine="1240"/>
    </w:pPr>
    <w:rPr>
      <w:rFonts w:ascii="Segoe UI" w:eastAsia="Tahoma" w:hAnsi="Segoe UI" w:cs="Liberation Sans"/>
      <w:color w:val="000000"/>
      <w:kern w:val="1"/>
      <w:sz w:val="24"/>
      <w:szCs w:val="24"/>
      <w:lang w:eastAsia="zh-CN" w:bidi="hi-IN"/>
    </w:rPr>
  </w:style>
  <w:style w:type="paragraph" w:customStyle="1" w:styleId="transcrio">
    <w:name w:val="transcrição"/>
    <w:pPr>
      <w:tabs>
        <w:tab w:val="left" w:pos="1501"/>
      </w:tabs>
      <w:suppressAutoHyphens/>
      <w:ind w:firstLine="2000"/>
    </w:pPr>
    <w:rPr>
      <w:rFonts w:ascii="Segoe UI" w:eastAsia="Tahoma" w:hAnsi="Segoe UI" w:cs="Liberation Sans"/>
      <w:color w:val="000000"/>
      <w:kern w:val="1"/>
      <w:szCs w:val="24"/>
      <w:lang w:eastAsia="zh-CN" w:bidi="hi-IN"/>
    </w:rPr>
  </w:style>
  <w:style w:type="paragraph" w:customStyle="1" w:styleId="texto">
    <w:name w:val="texto"/>
    <w:pPr>
      <w:suppressAutoHyphens/>
      <w:spacing w:before="212"/>
      <w:ind w:firstLine="2000"/>
    </w:pPr>
    <w:rPr>
      <w:rFonts w:ascii="Segoe UI" w:eastAsia="Tahoma" w:hAnsi="Segoe UI" w:cs="Liberation Sans"/>
      <w:color w:val="000000"/>
      <w:kern w:val="1"/>
      <w:sz w:val="24"/>
      <w:szCs w:val="24"/>
      <w:lang w:eastAsia="zh-CN" w:bidi="hi-IN"/>
    </w:rPr>
  </w:style>
  <w:style w:type="paragraph" w:customStyle="1" w:styleId="Preformatted">
    <w:name w:val="Preformatted"/>
    <w:pPr>
      <w:tabs>
        <w:tab w:val="left" w:pos="0"/>
        <w:tab w:val="left" w:pos="1692"/>
        <w:tab w:val="left" w:pos="3383"/>
        <w:tab w:val="left" w:pos="5075"/>
        <w:tab w:val="left" w:pos="6766"/>
        <w:tab w:val="left" w:pos="8458"/>
        <w:tab w:val="left" w:pos="10149"/>
        <w:tab w:val="left" w:pos="11841"/>
        <w:tab w:val="left" w:pos="13533"/>
        <w:tab w:val="left" w:pos="15224"/>
        <w:tab w:val="left" w:pos="16916"/>
      </w:tabs>
      <w:suppressAutoHyphens/>
    </w:pPr>
    <w:rPr>
      <w:rFonts w:ascii="Segoe UI" w:eastAsia="Tahoma" w:hAnsi="Segoe UI" w:cs="Liberation Sans"/>
      <w:color w:val="000000"/>
      <w:kern w:val="1"/>
      <w:szCs w:val="24"/>
      <w:lang w:eastAsia="zh-CN" w:bidi="hi-IN"/>
    </w:rPr>
  </w:style>
  <w:style w:type="paragraph" w:customStyle="1" w:styleId="Estilo1">
    <w:name w:val="Estilo1"/>
    <w:pPr>
      <w:suppressAutoHyphens/>
      <w:spacing w:after="212"/>
      <w:ind w:left="499"/>
    </w:pPr>
    <w:rPr>
      <w:rFonts w:eastAsia="Tahoma" w:cs="Liberation Sans"/>
      <w:i/>
      <w:kern w:val="1"/>
      <w:szCs w:val="24"/>
      <w:lang w:eastAsia="zh-CN" w:bidi="hi-IN"/>
    </w:rPr>
  </w:style>
  <w:style w:type="paragraph" w:customStyle="1" w:styleId="Assuntodocomentrio1">
    <w:name w:val="Assunto do comentário1"/>
    <w:pPr>
      <w:suppressAutoHyphens/>
      <w:spacing w:after="212"/>
    </w:pPr>
    <w:rPr>
      <w:rFonts w:eastAsia="Tahoma" w:cs="Liberation Sans"/>
      <w:b/>
      <w:kern w:val="1"/>
      <w:szCs w:val="24"/>
      <w:lang w:eastAsia="zh-CN" w:bidi="hi-IN"/>
    </w:rPr>
  </w:style>
  <w:style w:type="paragraph" w:customStyle="1" w:styleId="Textodecomentrio1">
    <w:name w:val="Texto de comentário1"/>
    <w:pPr>
      <w:suppressAutoHyphens/>
    </w:pPr>
    <w:rPr>
      <w:rFonts w:ascii="Segoe UI" w:eastAsia="Tahoma" w:hAnsi="Segoe UI" w:cs="Liberation Sans"/>
      <w:color w:val="000000"/>
      <w:kern w:val="1"/>
      <w:sz w:val="24"/>
      <w:szCs w:val="24"/>
      <w:lang w:eastAsia="zh-CN" w:bidi="hi-IN"/>
    </w:rPr>
  </w:style>
  <w:style w:type="paragraph" w:customStyle="1" w:styleId="Preenche2">
    <w:name w:val="Preenche2"/>
    <w:pPr>
      <w:suppressAutoHyphens/>
      <w:spacing w:before="71" w:after="71"/>
    </w:pPr>
    <w:rPr>
      <w:rFonts w:ascii="Segoe UI" w:eastAsia="Tahoma" w:hAnsi="Segoe UI" w:cs="Liberation Sans"/>
      <w:color w:val="000000"/>
      <w:kern w:val="1"/>
      <w:sz w:val="21"/>
      <w:szCs w:val="24"/>
      <w:lang w:eastAsia="zh-CN" w:bidi="hi-IN"/>
    </w:rPr>
  </w:style>
  <w:style w:type="paragraph" w:customStyle="1" w:styleId="Ttulodastabelas">
    <w:name w:val="Título das tabelas"/>
    <w:pPr>
      <w:suppressAutoHyphens/>
      <w:spacing w:before="529" w:after="212"/>
    </w:pPr>
    <w:rPr>
      <w:rFonts w:eastAsia="Tahoma" w:cs="Liberation Sans"/>
      <w:b/>
      <w:kern w:val="1"/>
      <w:szCs w:val="24"/>
      <w:lang w:eastAsia="zh-CN" w:bidi="hi-IN"/>
    </w:rPr>
  </w:style>
  <w:style w:type="paragraph" w:customStyle="1" w:styleId="Ttulo21">
    <w:name w:val="Título 21"/>
    <w:pPr>
      <w:suppressAutoHyphens/>
      <w:spacing w:before="353"/>
    </w:pPr>
    <w:rPr>
      <w:rFonts w:ascii="Segoe UI" w:eastAsia="Tahoma" w:hAnsi="Segoe UI" w:cs="Liberation Sans"/>
      <w:b/>
      <w:color w:val="000000"/>
      <w:kern w:val="1"/>
      <w:sz w:val="26"/>
      <w:szCs w:val="24"/>
      <w:lang w:eastAsia="zh-CN" w:bidi="hi-IN"/>
    </w:rPr>
  </w:style>
  <w:style w:type="paragraph" w:customStyle="1" w:styleId="TextoPadro">
    <w:name w:val="Texto Padrão"/>
    <w:pPr>
      <w:tabs>
        <w:tab w:val="left" w:pos="635"/>
        <w:tab w:val="left" w:pos="2000"/>
      </w:tabs>
      <w:suppressAutoHyphens/>
      <w:spacing w:before="423"/>
    </w:pPr>
    <w:rPr>
      <w:rFonts w:ascii="Segoe UI" w:eastAsia="Tahoma" w:hAnsi="Segoe UI" w:cs="Liberation Sans"/>
      <w:color w:val="000000"/>
      <w:kern w:val="1"/>
      <w:szCs w:val="24"/>
      <w:lang w:eastAsia="zh-CN" w:bidi="hi-IN"/>
    </w:rPr>
  </w:style>
  <w:style w:type="paragraph" w:customStyle="1" w:styleId="tabela">
    <w:name w:val="tabela"/>
    <w:pPr>
      <w:suppressAutoHyphens/>
      <w:spacing w:before="212" w:after="212"/>
      <w:ind w:firstLine="1499"/>
    </w:pPr>
    <w:rPr>
      <w:rFonts w:ascii="Segoe UI" w:eastAsia="Tahoma" w:hAnsi="Segoe UI" w:cs="Liberation Sans"/>
      <w:color w:val="000000"/>
      <w:kern w:val="1"/>
      <w:szCs w:val="24"/>
      <w:lang w:eastAsia="zh-CN" w:bidi="hi-IN"/>
    </w:rPr>
  </w:style>
  <w:style w:type="paragraph" w:customStyle="1" w:styleId="Itlico">
    <w:name w:val="Itálico"/>
    <w:pPr>
      <w:suppressAutoHyphens/>
      <w:spacing w:after="212"/>
    </w:pPr>
    <w:rPr>
      <w:rFonts w:ascii="Segoe UI" w:eastAsia="Tahoma" w:hAnsi="Segoe UI" w:cs="Liberation Sans"/>
      <w:i/>
      <w:color w:val="000000"/>
      <w:kern w:val="1"/>
      <w:sz w:val="24"/>
      <w:szCs w:val="24"/>
      <w:lang w:eastAsia="zh-CN" w:bidi="hi-IN"/>
    </w:rPr>
  </w:style>
  <w:style w:type="paragraph" w:customStyle="1" w:styleId="zzz">
    <w:name w:val="zzz"/>
    <w:pPr>
      <w:tabs>
        <w:tab w:val="left" w:pos="635"/>
        <w:tab w:val="left" w:pos="2000"/>
      </w:tabs>
      <w:suppressAutoHyphens/>
      <w:spacing w:before="212" w:after="212"/>
    </w:pPr>
    <w:rPr>
      <w:rFonts w:ascii="Segoe UI" w:eastAsia="Tahoma" w:hAnsi="Segoe UI" w:cs="Liberation Sans"/>
      <w:color w:val="000000"/>
      <w:kern w:val="1"/>
      <w:sz w:val="24"/>
      <w:szCs w:val="24"/>
      <w:lang w:eastAsia="zh-CN" w:bidi="hi-IN"/>
    </w:rPr>
  </w:style>
  <w:style w:type="paragraph" w:customStyle="1" w:styleId="InicialdaInstruo">
    <w:name w:val="Inicial da Instrução"/>
    <w:pPr>
      <w:suppressAutoHyphens/>
    </w:pPr>
    <w:rPr>
      <w:rFonts w:ascii="Segoe UI" w:eastAsia="Tahoma" w:hAnsi="Segoe UI" w:cs="Liberation Sans"/>
      <w:color w:val="000000"/>
      <w:kern w:val="1"/>
      <w:sz w:val="24"/>
      <w:szCs w:val="24"/>
      <w:lang w:eastAsia="zh-CN" w:bidi="hi-IN"/>
    </w:rPr>
  </w:style>
  <w:style w:type="paragraph" w:customStyle="1" w:styleId="Corpo">
    <w:name w:val="Corpo"/>
    <w:pPr>
      <w:tabs>
        <w:tab w:val="left" w:pos="4001"/>
      </w:tabs>
      <w:suppressAutoHyphens/>
      <w:spacing w:before="501"/>
      <w:ind w:firstLine="2501"/>
    </w:pPr>
    <w:rPr>
      <w:rFonts w:ascii="Segoe UI" w:eastAsia="Tahoma" w:hAnsi="Segoe UI" w:cs="Liberation Sans"/>
      <w:color w:val="000000"/>
      <w:kern w:val="1"/>
      <w:sz w:val="24"/>
      <w:szCs w:val="24"/>
      <w:lang w:eastAsia="zh-CN" w:bidi="hi-IN"/>
    </w:rPr>
  </w:style>
  <w:style w:type="paragraph" w:customStyle="1" w:styleId="Relao">
    <w:name w:val="Relação"/>
    <w:pPr>
      <w:tabs>
        <w:tab w:val="left" w:pos="1235"/>
        <w:tab w:val="left" w:pos="2351"/>
        <w:tab w:val="left" w:pos="3120"/>
      </w:tabs>
      <w:suppressAutoHyphens/>
      <w:spacing w:before="106" w:after="106"/>
      <w:ind w:left="600" w:firstLine="1251"/>
    </w:pPr>
    <w:rPr>
      <w:rFonts w:eastAsia="Tahoma" w:cs="Liberation Sans"/>
      <w:i/>
      <w:kern w:val="1"/>
      <w:sz w:val="24"/>
      <w:szCs w:val="24"/>
      <w:lang w:eastAsia="zh-CN" w:bidi="hi-IN"/>
    </w:rPr>
  </w:style>
  <w:style w:type="paragraph" w:customStyle="1" w:styleId="H2">
    <w:name w:val="H2"/>
    <w:pPr>
      <w:suppressAutoHyphens/>
      <w:spacing w:before="176" w:after="176"/>
    </w:pPr>
    <w:rPr>
      <w:rFonts w:ascii="Segoe UI" w:eastAsia="Tahoma" w:hAnsi="Segoe UI" w:cs="Liberation Sans"/>
      <w:b/>
      <w:color w:val="000000"/>
      <w:kern w:val="1"/>
      <w:sz w:val="36"/>
      <w:szCs w:val="24"/>
      <w:lang w:eastAsia="zh-CN" w:bidi="hi-IN"/>
    </w:rPr>
  </w:style>
  <w:style w:type="paragraph" w:customStyle="1" w:styleId="H1">
    <w:name w:val="H1"/>
    <w:pPr>
      <w:suppressAutoHyphens/>
      <w:spacing w:before="176" w:after="176"/>
    </w:pPr>
    <w:rPr>
      <w:rFonts w:ascii="Segoe UI" w:eastAsia="Tahoma" w:hAnsi="Segoe UI" w:cs="Liberation Sans"/>
      <w:b/>
      <w:color w:val="000000"/>
      <w:kern w:val="1"/>
      <w:sz w:val="48"/>
      <w:szCs w:val="24"/>
      <w:lang w:eastAsia="zh-CN" w:bidi="hi-IN"/>
    </w:rPr>
  </w:style>
  <w:style w:type="paragraph" w:customStyle="1" w:styleId="Letras">
    <w:name w:val="Letras"/>
    <w:pPr>
      <w:tabs>
        <w:tab w:val="left" w:pos="2136"/>
      </w:tabs>
      <w:suppressAutoHyphens/>
      <w:spacing w:before="106" w:after="106"/>
      <w:ind w:firstLine="1501"/>
    </w:pPr>
    <w:rPr>
      <w:rFonts w:ascii="Segoe UI" w:eastAsia="Tahoma" w:hAnsi="Segoe UI" w:cs="Liberation Sans"/>
      <w:color w:val="000000"/>
      <w:kern w:val="1"/>
      <w:sz w:val="24"/>
      <w:szCs w:val="24"/>
      <w:lang w:eastAsia="zh-CN" w:bidi="hi-IN"/>
    </w:rPr>
  </w:style>
  <w:style w:type="paragraph" w:customStyle="1" w:styleId="Campo2pts">
    <w:name w:val="Campo 2 pts"/>
    <w:pPr>
      <w:suppressAutoHyphens/>
      <w:ind w:left="1501" w:hanging="1501"/>
    </w:pPr>
    <w:rPr>
      <w:rFonts w:ascii="Segoe UI" w:eastAsia="Tahoma" w:hAnsi="Segoe UI" w:cs="Liberation Sans"/>
      <w:color w:val="000000"/>
      <w:kern w:val="1"/>
      <w:szCs w:val="24"/>
      <w:lang w:eastAsia="zh-CN" w:bidi="hi-IN"/>
    </w:rPr>
  </w:style>
  <w:style w:type="paragraph" w:customStyle="1" w:styleId="Relatrio0">
    <w:name w:val="Relatório"/>
    <w:pPr>
      <w:suppressAutoHyphens/>
    </w:pPr>
    <w:rPr>
      <w:rFonts w:ascii="Segoe UI" w:eastAsia="Tahoma" w:hAnsi="Segoe UI" w:cs="Liberation Sans"/>
      <w:color w:val="000000"/>
      <w:kern w:val="1"/>
      <w:sz w:val="24"/>
      <w:szCs w:val="24"/>
      <w:lang w:eastAsia="zh-CN" w:bidi="hi-IN"/>
    </w:rPr>
  </w:style>
  <w:style w:type="paragraph" w:customStyle="1" w:styleId="Textodenotadefim1">
    <w:name w:val="Texto de nota de fim1"/>
    <w:pPr>
      <w:suppressAutoHyphens/>
    </w:pPr>
    <w:rPr>
      <w:rFonts w:ascii="Segoe UI" w:eastAsia="Tahoma" w:hAnsi="Segoe UI" w:cs="Liberation Sans"/>
      <w:color w:val="000000"/>
      <w:kern w:val="1"/>
      <w:szCs w:val="24"/>
      <w:lang w:eastAsia="zh-CN" w:bidi="hi-IN"/>
    </w:rPr>
  </w:style>
  <w:style w:type="paragraph" w:customStyle="1" w:styleId="Parnumnvel2">
    <w:name w:val="Par num nível 2"/>
    <w:pPr>
      <w:tabs>
        <w:tab w:val="left" w:pos="2794"/>
      </w:tabs>
      <w:suppressAutoHyphens/>
      <w:spacing w:before="423"/>
      <w:ind w:left="1397" w:hanging="762"/>
    </w:pPr>
    <w:rPr>
      <w:rFonts w:eastAsia="Tahoma" w:cs="Liberation Sans"/>
      <w:kern w:val="1"/>
      <w:szCs w:val="24"/>
      <w:lang w:eastAsia="zh-CN" w:bidi="hi-IN"/>
    </w:rPr>
  </w:style>
  <w:style w:type="paragraph" w:customStyle="1" w:styleId="Pargrafonumerado">
    <w:name w:val="Parágrafo numerado"/>
    <w:pPr>
      <w:tabs>
        <w:tab w:val="left" w:pos="5002"/>
      </w:tabs>
      <w:suppressAutoHyphens/>
      <w:spacing w:before="423"/>
      <w:ind w:left="2501" w:hanging="2501"/>
    </w:pPr>
    <w:rPr>
      <w:rFonts w:eastAsia="Tahoma" w:cs="Liberation Sans"/>
      <w:color w:val="000000"/>
      <w:kern w:val="1"/>
      <w:szCs w:val="24"/>
      <w:lang w:eastAsia="zh-CN" w:bidi="hi-IN"/>
    </w:rPr>
  </w:style>
  <w:style w:type="paragraph" w:customStyle="1" w:styleId="Estilo">
    <w:name w:val="Estilo"/>
    <w:pPr>
      <w:tabs>
        <w:tab w:val="left" w:pos="2794"/>
      </w:tabs>
      <w:suppressAutoHyphens/>
      <w:ind w:left="1397" w:hanging="762"/>
    </w:pPr>
    <w:rPr>
      <w:rFonts w:ascii="Segoe UI" w:eastAsia="Tahoma" w:hAnsi="Segoe UI" w:cs="Liberation Sans"/>
      <w:color w:val="000000"/>
      <w:kern w:val="1"/>
      <w:szCs w:val="24"/>
      <w:lang w:eastAsia="zh-CN" w:bidi="hi-IN"/>
    </w:rPr>
  </w:style>
  <w:style w:type="paragraph" w:customStyle="1" w:styleId="Interttulo">
    <w:name w:val="Intertítulo"/>
    <w:pPr>
      <w:suppressAutoHyphens/>
      <w:spacing w:before="212" w:after="106"/>
      <w:ind w:firstLine="1501"/>
    </w:pPr>
    <w:rPr>
      <w:rFonts w:eastAsia="Tahoma" w:cs="Liberation Sans"/>
      <w:b/>
      <w:kern w:val="1"/>
      <w:szCs w:val="24"/>
      <w:u w:val="single"/>
      <w:lang w:eastAsia="zh-CN" w:bidi="hi-IN"/>
    </w:rPr>
  </w:style>
  <w:style w:type="paragraph" w:customStyle="1" w:styleId="Commarcadores21">
    <w:name w:val="Com marcadores 21"/>
    <w:pPr>
      <w:tabs>
        <w:tab w:val="left" w:pos="2268"/>
        <w:tab w:val="left" w:pos="2385"/>
      </w:tabs>
      <w:suppressAutoHyphens/>
      <w:spacing w:after="212"/>
      <w:ind w:left="1134" w:hanging="635"/>
    </w:pPr>
    <w:rPr>
      <w:rFonts w:ascii="Segoe UI" w:eastAsia="Tahoma" w:hAnsi="Segoe UI" w:cs="Liberation Sans"/>
      <w:color w:val="000000"/>
      <w:kern w:val="1"/>
      <w:sz w:val="24"/>
      <w:szCs w:val="24"/>
      <w:lang w:eastAsia="zh-CN" w:bidi="hi-IN"/>
    </w:rPr>
  </w:style>
  <w:style w:type="paragraph" w:customStyle="1" w:styleId="Corpodetexto33">
    <w:name w:val="Corpo de texto 33"/>
    <w:pPr>
      <w:suppressAutoHyphens/>
    </w:pPr>
    <w:rPr>
      <w:rFonts w:ascii="Segoe UI" w:eastAsia="Tahoma" w:hAnsi="Segoe UI" w:cs="Liberation Sans"/>
      <w:color w:val="000000"/>
      <w:kern w:val="1"/>
      <w:szCs w:val="24"/>
      <w:lang w:eastAsia="zh-CN" w:bidi="hi-IN"/>
    </w:rPr>
  </w:style>
  <w:style w:type="paragraph" w:customStyle="1" w:styleId="padroSrgio">
    <w:name w:val="padrão Sérgio"/>
    <w:pPr>
      <w:tabs>
        <w:tab w:val="left" w:pos="1501"/>
      </w:tabs>
      <w:suppressAutoHyphens/>
      <w:spacing w:before="212" w:after="212"/>
    </w:pPr>
    <w:rPr>
      <w:rFonts w:ascii="Segoe UI" w:eastAsia="Tahoma" w:hAnsi="Segoe UI" w:cs="Liberation Sans"/>
      <w:color w:val="000000"/>
      <w:kern w:val="1"/>
      <w:sz w:val="24"/>
      <w:szCs w:val="24"/>
      <w:lang w:eastAsia="zh-CN" w:bidi="hi-IN"/>
    </w:rPr>
  </w:style>
  <w:style w:type="paragraph" w:customStyle="1" w:styleId="TCU-SemRecuoAcrdo">
    <w:name w:val="TCU - Sem Recuo Acórdão"/>
    <w:pPr>
      <w:tabs>
        <w:tab w:val="left" w:pos="2000"/>
      </w:tabs>
      <w:suppressAutoHyphens/>
      <w:spacing w:after="282"/>
    </w:pPr>
    <w:rPr>
      <w:rFonts w:eastAsia="Tahoma" w:cs="Liberation Sans"/>
      <w:kern w:val="1"/>
      <w:szCs w:val="24"/>
      <w:lang w:eastAsia="zh-CN" w:bidi="hi-IN"/>
    </w:rPr>
  </w:style>
  <w:style w:type="paragraph" w:customStyle="1" w:styleId="TCU-SemRecuo">
    <w:name w:val="TCU - Sem Recuo"/>
    <w:pPr>
      <w:tabs>
        <w:tab w:val="left" w:pos="2000"/>
      </w:tabs>
      <w:suppressAutoHyphens/>
      <w:spacing w:after="282"/>
    </w:pPr>
    <w:rPr>
      <w:rFonts w:ascii="Segoe UI" w:eastAsia="Tahoma" w:hAnsi="Segoe UI" w:cs="Liberation Sans"/>
      <w:color w:val="000000"/>
      <w:kern w:val="1"/>
      <w:sz w:val="24"/>
      <w:szCs w:val="24"/>
      <w:lang w:eastAsia="zh-CN" w:bidi="hi-IN"/>
    </w:rPr>
  </w:style>
  <w:style w:type="paragraph" w:styleId="NormalWeb">
    <w:name w:val="Normal (Web)"/>
    <w:uiPriority w:val="99"/>
    <w:pPr>
      <w:suppressAutoHyphens/>
      <w:ind w:firstLine="2117"/>
    </w:pPr>
    <w:rPr>
      <w:rFonts w:ascii="Segoe UI" w:eastAsia="Tahoma" w:hAnsi="Segoe UI" w:cs="Liberation Sans"/>
      <w:color w:val="000000"/>
      <w:kern w:val="1"/>
      <w:sz w:val="24"/>
      <w:szCs w:val="24"/>
      <w:lang w:eastAsia="zh-CN" w:bidi="hi-IN"/>
    </w:rPr>
  </w:style>
  <w:style w:type="paragraph" w:customStyle="1" w:styleId="Textodenotaderodap1">
    <w:name w:val="Texto de nota de rodapé1"/>
    <w:pPr>
      <w:suppressAutoHyphens/>
    </w:pPr>
    <w:rPr>
      <w:rFonts w:ascii="Segoe UI" w:eastAsia="Tahoma" w:hAnsi="Segoe UI" w:cs="Liberation Sans"/>
      <w:color w:val="000000"/>
      <w:kern w:val="1"/>
      <w:szCs w:val="24"/>
      <w:lang w:eastAsia="zh-CN" w:bidi="hi-IN"/>
    </w:rPr>
  </w:style>
  <w:style w:type="paragraph" w:customStyle="1" w:styleId="OmniPage7">
    <w:name w:val="OmniPage #7"/>
    <w:pPr>
      <w:suppressAutoHyphens/>
    </w:pPr>
    <w:rPr>
      <w:rFonts w:ascii="Segoe UI" w:eastAsia="Tahoma" w:hAnsi="Segoe UI" w:cs="Liberation Sans"/>
      <w:color w:val="000000"/>
      <w:kern w:val="1"/>
      <w:szCs w:val="24"/>
      <w:lang w:eastAsia="zh-CN" w:bidi="hi-IN"/>
    </w:rPr>
  </w:style>
  <w:style w:type="paragraph" w:customStyle="1" w:styleId="Ttulo1EMENTA2headline">
    <w:name w:val="Título 1.EMENTA.2 headline"/>
    <w:pPr>
      <w:suppressAutoHyphens/>
    </w:pPr>
    <w:rPr>
      <w:rFonts w:ascii="Segoe UI" w:eastAsia="Tahoma" w:hAnsi="Segoe UI" w:cs="Liberation Sans"/>
      <w:b/>
      <w:color w:val="000000"/>
      <w:kern w:val="1"/>
      <w:szCs w:val="24"/>
      <w:lang w:eastAsia="zh-CN" w:bidi="hi-IN"/>
    </w:rPr>
  </w:style>
  <w:style w:type="paragraph" w:customStyle="1" w:styleId="TcuUnidade">
    <w:name w:val="Tcu_Unidade"/>
    <w:pPr>
      <w:suppressAutoHyphens/>
      <w:jc w:val="center"/>
    </w:pPr>
    <w:rPr>
      <w:rFonts w:ascii="Segoe UI" w:eastAsia="Tahoma" w:hAnsi="Segoe UI" w:cs="Liberation Sans"/>
      <w:color w:val="000000"/>
      <w:kern w:val="1"/>
      <w:szCs w:val="24"/>
      <w:lang w:eastAsia="zh-CN" w:bidi="hi-IN"/>
    </w:rPr>
  </w:style>
  <w:style w:type="paragraph" w:customStyle="1" w:styleId="n">
    <w:name w:val="n"/>
    <w:pPr>
      <w:suppressAutoHyphens/>
    </w:pPr>
    <w:rPr>
      <w:rFonts w:ascii="Segoe UI" w:eastAsia="Tahoma" w:hAnsi="Segoe UI" w:cs="Liberation Sans"/>
      <w:color w:val="000000"/>
      <w:kern w:val="1"/>
      <w:szCs w:val="24"/>
      <w:lang w:eastAsia="zh-CN" w:bidi="hi-IN"/>
    </w:rPr>
  </w:style>
  <w:style w:type="paragraph" w:customStyle="1" w:styleId="expportinicial">
    <w:name w:val="exp_port_inicial"/>
    <w:pPr>
      <w:tabs>
        <w:tab w:val="left" w:pos="18002"/>
      </w:tabs>
      <w:suppressAutoHyphens/>
      <w:spacing w:after="423"/>
      <w:jc w:val="center"/>
    </w:pPr>
    <w:rPr>
      <w:rFonts w:ascii="Segoe UI" w:eastAsia="Tahoma" w:hAnsi="Segoe UI" w:cs="Liberation Sans"/>
      <w:b/>
      <w:color w:val="000000"/>
      <w:spacing w:val="-5"/>
      <w:kern w:val="1"/>
      <w:sz w:val="24"/>
      <w:szCs w:val="24"/>
      <w:lang w:eastAsia="zh-CN" w:bidi="hi-IN"/>
    </w:rPr>
  </w:style>
  <w:style w:type="paragraph" w:customStyle="1" w:styleId="B">
    <w:name w:val="B"/>
    <w:pPr>
      <w:suppressAutoHyphens/>
      <w:ind w:firstLine="2501"/>
    </w:pPr>
    <w:rPr>
      <w:rFonts w:ascii="Segoe UI" w:eastAsia="Tahoma" w:hAnsi="Segoe UI" w:cs="Liberation Sans"/>
      <w:color w:val="000000"/>
      <w:kern w:val="1"/>
      <w:sz w:val="24"/>
      <w:szCs w:val="24"/>
      <w:lang w:eastAsia="zh-CN" w:bidi="hi-IN"/>
    </w:rPr>
  </w:style>
  <w:style w:type="paragraph" w:customStyle="1" w:styleId="NomeSignatario">
    <w:name w:val="NomeSignatario"/>
    <w:pPr>
      <w:suppressAutoHyphens/>
      <w:jc w:val="center"/>
    </w:pPr>
    <w:rPr>
      <w:rFonts w:ascii="Segoe UI" w:eastAsia="Tahoma" w:hAnsi="Segoe UI" w:cs="Liberation Sans"/>
      <w:color w:val="000000"/>
      <w:kern w:val="1"/>
      <w:sz w:val="24"/>
      <w:szCs w:val="24"/>
      <w:lang w:eastAsia="zh-CN" w:bidi="hi-IN"/>
    </w:rPr>
  </w:style>
  <w:style w:type="paragraph" w:customStyle="1" w:styleId="CargoSignatario">
    <w:name w:val="CargoSignatario"/>
    <w:pPr>
      <w:suppressAutoHyphens/>
      <w:spacing w:after="1270"/>
      <w:jc w:val="center"/>
    </w:pPr>
    <w:rPr>
      <w:rFonts w:ascii="Segoe UI" w:eastAsia="Tahoma" w:hAnsi="Segoe UI" w:cs="Liberation Sans"/>
      <w:color w:val="000000"/>
      <w:kern w:val="1"/>
      <w:sz w:val="24"/>
      <w:szCs w:val="24"/>
      <w:lang w:eastAsia="zh-CN" w:bidi="hi-IN"/>
    </w:rPr>
  </w:style>
  <w:style w:type="paragraph" w:customStyle="1" w:styleId="C">
    <w:name w:val="C"/>
    <w:pPr>
      <w:tabs>
        <w:tab w:val="left" w:pos="2501"/>
      </w:tabs>
      <w:suppressAutoHyphens/>
    </w:pPr>
    <w:rPr>
      <w:rFonts w:ascii="Segoe UI" w:eastAsia="Tahoma" w:hAnsi="Segoe UI" w:cs="Liberation Sans"/>
      <w:color w:val="000000"/>
      <w:kern w:val="1"/>
      <w:sz w:val="24"/>
      <w:szCs w:val="24"/>
      <w:lang w:eastAsia="zh-CN" w:bidi="hi-IN"/>
    </w:rPr>
  </w:style>
  <w:style w:type="paragraph" w:customStyle="1" w:styleId="Legenda1">
    <w:name w:val="Legenda1"/>
    <w:pPr>
      <w:suppressAutoHyphens/>
    </w:pPr>
    <w:rPr>
      <w:rFonts w:ascii="Segoe UI" w:eastAsia="Tahoma" w:hAnsi="Segoe UI" w:cs="Liberation Sans"/>
      <w:b/>
      <w:color w:val="000000"/>
      <w:kern w:val="1"/>
      <w:sz w:val="24"/>
      <w:szCs w:val="24"/>
      <w:lang w:eastAsia="zh-CN" w:bidi="hi-IN"/>
    </w:rPr>
  </w:style>
  <w:style w:type="paragraph" w:customStyle="1" w:styleId="Ttulo1EMENTA">
    <w:name w:val="Título 1.EMENTA"/>
    <w:pPr>
      <w:suppressAutoHyphens/>
    </w:pPr>
    <w:rPr>
      <w:rFonts w:ascii="Segoe UI" w:eastAsia="Tahoma" w:hAnsi="Segoe UI" w:cs="Liberation Sans"/>
      <w:b/>
      <w:color w:val="000000"/>
      <w:kern w:val="1"/>
      <w:szCs w:val="24"/>
      <w:lang w:eastAsia="zh-CN" w:bidi="hi-IN"/>
    </w:rPr>
  </w:style>
  <w:style w:type="paragraph" w:customStyle="1" w:styleId="D">
    <w:name w:val="D"/>
    <w:pPr>
      <w:suppressAutoHyphens/>
      <w:jc w:val="center"/>
    </w:pPr>
    <w:rPr>
      <w:rFonts w:ascii="Segoe UI" w:eastAsia="Tahoma" w:hAnsi="Segoe UI" w:cs="Liberation Sans"/>
      <w:color w:val="000000"/>
      <w:kern w:val="1"/>
      <w:sz w:val="24"/>
      <w:szCs w:val="24"/>
      <w:lang w:eastAsia="zh-CN" w:bidi="hi-IN"/>
    </w:rPr>
  </w:style>
  <w:style w:type="paragraph" w:customStyle="1" w:styleId="pg">
    <w:name w:val="pg"/>
    <w:pPr>
      <w:suppressAutoHyphens/>
      <w:ind w:firstLine="2000"/>
    </w:pPr>
    <w:rPr>
      <w:rFonts w:ascii="Segoe UI" w:eastAsia="Tahoma" w:hAnsi="Segoe UI" w:cs="Liberation Sans"/>
      <w:color w:val="000000"/>
      <w:kern w:val="1"/>
      <w:sz w:val="24"/>
      <w:szCs w:val="24"/>
      <w:lang w:eastAsia="zh-CN" w:bidi="hi-IN"/>
    </w:rPr>
  </w:style>
  <w:style w:type="paragraph" w:customStyle="1" w:styleId="bulletsavanado">
    <w:name w:val="bullets avançado"/>
    <w:pPr>
      <w:suppressAutoHyphens/>
      <w:spacing w:after="199"/>
      <w:ind w:left="2000" w:hanging="700"/>
    </w:pPr>
    <w:rPr>
      <w:rFonts w:ascii="Segoe UI" w:eastAsia="Tahoma" w:hAnsi="Segoe UI" w:cs="Liberation Sans"/>
      <w:color w:val="000000"/>
      <w:kern w:val="1"/>
      <w:sz w:val="26"/>
      <w:szCs w:val="24"/>
      <w:lang w:eastAsia="zh-CN" w:bidi="hi-IN"/>
    </w:rPr>
  </w:style>
  <w:style w:type="paragraph" w:customStyle="1" w:styleId="FormulrioT2">
    <w:name w:val="Formulário T2"/>
    <w:pPr>
      <w:suppressAutoHyphens/>
      <w:spacing w:before="71" w:after="71"/>
      <w:jc w:val="center"/>
    </w:pPr>
    <w:rPr>
      <w:rFonts w:ascii="Segoe UI" w:eastAsia="Tahoma" w:hAnsi="Segoe UI" w:cs="Liberation Sans"/>
      <w:color w:val="000000"/>
      <w:kern w:val="1"/>
      <w:sz w:val="18"/>
      <w:szCs w:val="24"/>
      <w:lang w:eastAsia="zh-CN" w:bidi="hi-IN"/>
    </w:rPr>
  </w:style>
  <w:style w:type="paragraph" w:customStyle="1" w:styleId="PargrafodaLista1">
    <w:name w:val="Parágrafo da Lista1"/>
    <w:pPr>
      <w:suppressAutoHyphens/>
      <w:spacing w:before="212" w:after="212"/>
      <w:ind w:left="1249" w:firstLine="2501"/>
    </w:pPr>
    <w:rPr>
      <w:rFonts w:ascii="Segoe UI" w:eastAsia="Tahoma" w:hAnsi="Segoe UI" w:cs="Liberation Sans"/>
      <w:color w:val="000000"/>
      <w:kern w:val="1"/>
      <w:szCs w:val="24"/>
      <w:lang w:eastAsia="zh-CN" w:bidi="hi-IN"/>
    </w:rPr>
  </w:style>
  <w:style w:type="paragraph" w:customStyle="1" w:styleId="Pargrafo">
    <w:name w:val="#Parágraf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Agrupamento2">
    <w:name w:val="#Agrupamento2"/>
    <w:pPr>
      <w:suppressAutoHyphens/>
      <w:spacing w:after="212"/>
      <w:jc w:val="center"/>
    </w:pPr>
    <w:rPr>
      <w:rFonts w:ascii="Segoe UI" w:eastAsia="Tahoma" w:hAnsi="Segoe UI" w:cs="Liberation Sans"/>
      <w:color w:val="000000"/>
      <w:kern w:val="1"/>
      <w:sz w:val="24"/>
      <w:szCs w:val="24"/>
      <w:lang w:eastAsia="zh-CN" w:bidi="hi-IN"/>
    </w:rPr>
  </w:style>
  <w:style w:type="paragraph" w:customStyle="1" w:styleId="Pargrafonico">
    <w:name w:val="#ParágrafoÚnic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Inciso0">
    <w:name w:val="#Incis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Agrupamento1">
    <w:name w:val="#Agrupamento1"/>
    <w:pPr>
      <w:suppressAutoHyphens/>
      <w:spacing w:after="212"/>
      <w:jc w:val="center"/>
    </w:pPr>
    <w:rPr>
      <w:rFonts w:ascii="Segoe UI" w:eastAsia="Tahoma" w:hAnsi="Segoe UI" w:cs="Liberation Sans"/>
      <w:color w:val="000000"/>
      <w:kern w:val="1"/>
      <w:sz w:val="24"/>
      <w:szCs w:val="24"/>
      <w:lang w:eastAsia="zh-CN" w:bidi="hi-IN"/>
    </w:rPr>
  </w:style>
  <w:style w:type="paragraph" w:customStyle="1" w:styleId="Textoembloco1">
    <w:name w:val="Texto em bloco1"/>
    <w:pPr>
      <w:suppressAutoHyphens/>
      <w:ind w:left="6244"/>
    </w:pPr>
    <w:rPr>
      <w:rFonts w:ascii="Segoe UI" w:eastAsia="Tahoma" w:hAnsi="Segoe UI" w:cs="Liberation Sans"/>
      <w:color w:val="000000"/>
      <w:kern w:val="1"/>
      <w:sz w:val="28"/>
      <w:szCs w:val="24"/>
      <w:lang w:eastAsia="zh-CN" w:bidi="hi-IN"/>
    </w:rPr>
  </w:style>
  <w:style w:type="paragraph" w:customStyle="1" w:styleId="Signatrio">
    <w:name w:val="#Signatário"/>
    <w:pPr>
      <w:suppressAutoHyphens/>
      <w:spacing w:after="212"/>
      <w:jc w:val="center"/>
    </w:pPr>
    <w:rPr>
      <w:rFonts w:ascii="Segoe UI" w:eastAsia="Tahoma" w:hAnsi="Segoe UI" w:cs="Liberation Sans"/>
      <w:color w:val="000000"/>
      <w:kern w:val="1"/>
      <w:sz w:val="24"/>
      <w:szCs w:val="24"/>
      <w:lang w:eastAsia="zh-CN" w:bidi="hi-IN"/>
    </w:rPr>
  </w:style>
  <w:style w:type="paragraph" w:customStyle="1" w:styleId="Alnea">
    <w:name w:val="#Alínea"/>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Artigo">
    <w:name w:val="#Artig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Prembulo">
    <w:name w:val="#Preâmbul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Ementa0">
    <w:name w:val="#Ementa"/>
    <w:pPr>
      <w:suppressAutoHyphens/>
      <w:spacing w:after="847"/>
      <w:ind w:left="8500"/>
    </w:pPr>
    <w:rPr>
      <w:rFonts w:ascii="Segoe UI" w:eastAsia="Tahoma" w:hAnsi="Segoe UI" w:cs="Liberation Sans"/>
      <w:color w:val="000000"/>
      <w:kern w:val="1"/>
      <w:sz w:val="24"/>
      <w:szCs w:val="24"/>
      <w:lang w:eastAsia="zh-CN" w:bidi="hi-IN"/>
    </w:rPr>
  </w:style>
  <w:style w:type="paragraph" w:customStyle="1" w:styleId="Corpodetexto22">
    <w:name w:val="Corpo de texto 22"/>
    <w:pPr>
      <w:suppressAutoHyphens/>
      <w:spacing w:after="212"/>
    </w:pPr>
    <w:rPr>
      <w:rFonts w:ascii="Segoe UI" w:eastAsia="Tahoma" w:hAnsi="Segoe UI" w:cs="Liberation Sans"/>
      <w:color w:val="000000"/>
      <w:kern w:val="1"/>
      <w:sz w:val="24"/>
      <w:szCs w:val="24"/>
      <w:lang w:eastAsia="zh-CN" w:bidi="hi-IN"/>
    </w:rPr>
  </w:style>
  <w:style w:type="paragraph" w:customStyle="1" w:styleId="Texto10">
    <w:name w:val="Texto 1"/>
    <w:pPr>
      <w:suppressAutoHyphens/>
      <w:spacing w:before="106" w:after="106"/>
      <w:ind w:firstLine="1251"/>
    </w:pPr>
    <w:rPr>
      <w:rFonts w:ascii="Segoe UI" w:eastAsia="Tahoma" w:hAnsi="Segoe UI" w:cs="Liberation Sans"/>
      <w:color w:val="000000"/>
      <w:kern w:val="1"/>
      <w:sz w:val="24"/>
      <w:szCs w:val="24"/>
      <w:lang w:eastAsia="zh-CN" w:bidi="hi-IN"/>
    </w:rPr>
  </w:style>
  <w:style w:type="paragraph" w:customStyle="1" w:styleId="Codevasf3">
    <w:name w:val="Codevasf 3"/>
    <w:pPr>
      <w:tabs>
        <w:tab w:val="left" w:pos="1769"/>
        <w:tab w:val="left" w:pos="1905"/>
      </w:tabs>
      <w:suppressAutoHyphens/>
      <w:spacing w:before="212" w:after="212"/>
      <w:ind w:left="635" w:hanging="635"/>
    </w:pPr>
    <w:rPr>
      <w:rFonts w:eastAsia="Tahoma" w:cs="Liberation Sans"/>
      <w:b/>
      <w:kern w:val="1"/>
      <w:sz w:val="24"/>
      <w:szCs w:val="24"/>
      <w:lang w:eastAsia="zh-CN" w:bidi="hi-IN"/>
    </w:rPr>
  </w:style>
  <w:style w:type="paragraph" w:customStyle="1" w:styleId="Codevasf">
    <w:name w:val="Codevasf"/>
    <w:pPr>
      <w:tabs>
        <w:tab w:val="left" w:pos="635"/>
      </w:tabs>
      <w:suppressAutoHyphens/>
      <w:spacing w:before="212" w:after="212"/>
    </w:pPr>
    <w:rPr>
      <w:rFonts w:ascii="Segoe UI" w:eastAsia="Tahoma" w:hAnsi="Segoe UI" w:cs="Liberation Sans"/>
      <w:color w:val="000000"/>
      <w:kern w:val="1"/>
      <w:sz w:val="24"/>
      <w:szCs w:val="24"/>
      <w:lang w:eastAsia="zh-CN" w:bidi="hi-IN"/>
    </w:rPr>
  </w:style>
  <w:style w:type="paragraph" w:customStyle="1" w:styleId="Codevasf2">
    <w:name w:val="Codevasf 2"/>
    <w:pPr>
      <w:tabs>
        <w:tab w:val="left" w:pos="2385"/>
        <w:tab w:val="left" w:pos="2521"/>
      </w:tabs>
      <w:suppressAutoHyphens/>
      <w:spacing w:before="212" w:after="212"/>
      <w:ind w:left="1251" w:hanging="1251"/>
    </w:pPr>
    <w:rPr>
      <w:rFonts w:eastAsia="Tahoma" w:cs="Liberation Sans"/>
      <w:b/>
      <w:kern w:val="1"/>
      <w:sz w:val="24"/>
      <w:szCs w:val="24"/>
      <w:lang w:eastAsia="zh-CN" w:bidi="hi-IN"/>
    </w:rPr>
  </w:style>
  <w:style w:type="paragraph" w:customStyle="1" w:styleId="TCU-Ac-item9-1Linha">
    <w:name w:val="TCU -  Ac - item 9 - 1ª Linha"/>
    <w:pPr>
      <w:tabs>
        <w:tab w:val="left" w:pos="2000"/>
      </w:tabs>
      <w:suppressAutoHyphens/>
      <w:spacing w:after="282"/>
    </w:pPr>
    <w:rPr>
      <w:rFonts w:eastAsia="Tahoma" w:cs="Liberation Sans"/>
      <w:kern w:val="1"/>
      <w:sz w:val="24"/>
      <w:szCs w:val="24"/>
      <w:lang w:eastAsia="zh-CN" w:bidi="hi-IN"/>
    </w:rPr>
  </w:style>
  <w:style w:type="paragraph" w:customStyle="1" w:styleId="TCU-RelVoto-demais">
    <w:name w:val="TCU - Rel/Voto - demais §§"/>
    <w:pPr>
      <w:tabs>
        <w:tab w:val="left" w:pos="2000"/>
      </w:tabs>
      <w:suppressAutoHyphens/>
      <w:spacing w:after="282"/>
    </w:pPr>
    <w:rPr>
      <w:rFonts w:ascii="Segoe UI" w:eastAsia="Tahoma" w:hAnsi="Segoe UI" w:cs="Liberation Sans"/>
      <w:color w:val="000000"/>
      <w:kern w:val="1"/>
      <w:sz w:val="24"/>
      <w:szCs w:val="24"/>
      <w:lang w:eastAsia="zh-CN" w:bidi="hi-IN"/>
    </w:rPr>
  </w:style>
  <w:style w:type="paragraph" w:customStyle="1" w:styleId="TCU-Transcrio">
    <w:name w:val="TCU - Transcrição"/>
    <w:pPr>
      <w:suppressAutoHyphens/>
      <w:spacing w:after="212"/>
      <w:ind w:left="501" w:firstLine="1000"/>
    </w:pPr>
    <w:rPr>
      <w:rFonts w:ascii="Segoe UI" w:eastAsia="Tahoma" w:hAnsi="Segoe UI" w:cs="Liberation Sans"/>
      <w:i/>
      <w:color w:val="000000"/>
      <w:kern w:val="1"/>
      <w:sz w:val="24"/>
      <w:szCs w:val="24"/>
      <w:lang w:eastAsia="zh-CN" w:bidi="hi-IN"/>
    </w:rPr>
  </w:style>
  <w:style w:type="paragraph" w:customStyle="1" w:styleId="TCU-Sumrio">
    <w:name w:val="TCU - Sumário"/>
    <w:pPr>
      <w:suppressAutoHyphens/>
      <w:ind w:left="9001"/>
    </w:pPr>
    <w:rPr>
      <w:rFonts w:ascii="Segoe UI" w:eastAsia="Tahoma" w:hAnsi="Segoe UI" w:cs="Liberation Sans"/>
      <w:b/>
      <w:color w:val="000000"/>
      <w:kern w:val="1"/>
      <w:sz w:val="24"/>
      <w:szCs w:val="24"/>
      <w:lang w:eastAsia="zh-CN" w:bidi="hi-IN"/>
    </w:rPr>
  </w:style>
  <w:style w:type="paragraph" w:customStyle="1" w:styleId="TCU-Ac-itens1a8">
    <w:name w:val="TCU -   Ac - itens 1 a 8"/>
    <w:pPr>
      <w:tabs>
        <w:tab w:val="left" w:pos="2000"/>
      </w:tabs>
      <w:suppressAutoHyphens/>
      <w:spacing w:after="282"/>
    </w:pPr>
    <w:rPr>
      <w:rFonts w:eastAsia="Tahoma" w:cs="Liberation Sans"/>
      <w:kern w:val="1"/>
      <w:sz w:val="24"/>
      <w:szCs w:val="24"/>
      <w:lang w:eastAsia="zh-CN" w:bidi="hi-IN"/>
    </w:rPr>
  </w:style>
  <w:style w:type="paragraph" w:customStyle="1" w:styleId="TCU-Ac-item9-">
    <w:name w:val="TCU - Ac - item 9 - §§"/>
    <w:pPr>
      <w:suppressAutoHyphens/>
      <w:spacing w:after="282"/>
      <w:ind w:firstLine="2000"/>
    </w:pPr>
    <w:rPr>
      <w:rFonts w:eastAsia="Tahoma" w:cs="Liberation Sans"/>
      <w:kern w:val="1"/>
      <w:sz w:val="24"/>
      <w:szCs w:val="24"/>
      <w:lang w:eastAsia="zh-CN" w:bidi="hi-IN"/>
    </w:rPr>
  </w:style>
  <w:style w:type="paragraph" w:customStyle="1" w:styleId="TCU-RelVoto-1">
    <w:name w:val="TCU - Rel/Voto - 1º §"/>
    <w:pPr>
      <w:suppressAutoHyphens/>
      <w:spacing w:after="282"/>
      <w:ind w:firstLine="2000"/>
    </w:pPr>
    <w:rPr>
      <w:rFonts w:ascii="Segoe UI" w:eastAsia="Tahoma" w:hAnsi="Segoe UI" w:cs="Liberation Sans"/>
      <w:color w:val="000000"/>
      <w:kern w:val="1"/>
      <w:sz w:val="24"/>
      <w:szCs w:val="24"/>
      <w:lang w:eastAsia="zh-CN" w:bidi="hi-IN"/>
    </w:rPr>
  </w:style>
  <w:style w:type="paragraph" w:customStyle="1" w:styleId="TCU-Centralizado">
    <w:name w:val="TCU - Centralizado"/>
    <w:pPr>
      <w:suppressAutoHyphens/>
      <w:jc w:val="center"/>
    </w:pPr>
    <w:rPr>
      <w:rFonts w:ascii="Segoe UI" w:eastAsia="Tahoma" w:hAnsi="Segoe UI" w:cs="Liberation Sans"/>
      <w:color w:val="000000"/>
      <w:kern w:val="1"/>
      <w:sz w:val="24"/>
      <w:szCs w:val="24"/>
      <w:lang w:eastAsia="zh-CN" w:bidi="hi-IN"/>
    </w:rPr>
  </w:style>
  <w:style w:type="paragraph" w:customStyle="1" w:styleId="TCU-Epgrafe">
    <w:name w:val="TCU - Epígrafe"/>
    <w:pPr>
      <w:suppressAutoHyphens/>
      <w:ind w:left="5001"/>
    </w:pPr>
    <w:rPr>
      <w:rFonts w:ascii="Segoe UI" w:eastAsia="Tahoma" w:hAnsi="Segoe UI" w:cs="Liberation Sans"/>
      <w:color w:val="000000"/>
      <w:kern w:val="1"/>
      <w:sz w:val="24"/>
      <w:szCs w:val="24"/>
      <w:lang w:eastAsia="zh-CN" w:bidi="hi-IN"/>
    </w:rPr>
  </w:style>
  <w:style w:type="paragraph" w:customStyle="1" w:styleId="Textodebalo1">
    <w:name w:val="Texto de balão1"/>
    <w:pPr>
      <w:suppressAutoHyphens/>
    </w:pPr>
    <w:rPr>
      <w:rFonts w:ascii="Segoe UI" w:eastAsia="Tahoma" w:hAnsi="Segoe UI" w:cs="Liberation Sans"/>
      <w:color w:val="000000"/>
      <w:kern w:val="1"/>
      <w:sz w:val="16"/>
      <w:szCs w:val="24"/>
      <w:lang w:eastAsia="zh-CN" w:bidi="hi-IN"/>
    </w:rPr>
  </w:style>
  <w:style w:type="paragraph" w:customStyle="1" w:styleId="WW8Num5z20">
    <w:name w:val="WW8Num5z2"/>
    <w:pPr>
      <w:suppressAutoHyphens/>
    </w:pPr>
    <w:rPr>
      <w:rFonts w:eastAsia="Tahoma" w:cs="Liberation Sans"/>
      <w:kern w:val="1"/>
      <w:szCs w:val="24"/>
      <w:lang w:eastAsia="zh-CN" w:bidi="hi-IN"/>
    </w:rPr>
  </w:style>
  <w:style w:type="paragraph" w:customStyle="1" w:styleId="WW8Num4z20">
    <w:name w:val="WW8Num4z2"/>
    <w:pPr>
      <w:suppressAutoHyphens/>
    </w:pPr>
    <w:rPr>
      <w:rFonts w:ascii="Liberation Serif" w:eastAsia="Tahoma" w:hAnsi="Liberation Serif" w:cs="Liberation Sans"/>
      <w:kern w:val="1"/>
      <w:sz w:val="24"/>
      <w:szCs w:val="24"/>
      <w:lang w:eastAsia="zh-CN" w:bidi="hi-IN"/>
    </w:rPr>
  </w:style>
  <w:style w:type="paragraph" w:customStyle="1" w:styleId="WW8Num3z80">
    <w:name w:val="WW8Num3z8"/>
    <w:pPr>
      <w:suppressAutoHyphens/>
    </w:pPr>
    <w:rPr>
      <w:rFonts w:ascii="Liberation Serif" w:eastAsia="Tahoma" w:hAnsi="Liberation Serif" w:cs="Liberation Sans"/>
      <w:kern w:val="1"/>
      <w:sz w:val="24"/>
      <w:szCs w:val="24"/>
      <w:lang w:eastAsia="zh-CN" w:bidi="hi-IN"/>
    </w:rPr>
  </w:style>
  <w:style w:type="paragraph" w:customStyle="1" w:styleId="WW8Num3z70">
    <w:name w:val="WW8Num3z7"/>
    <w:pPr>
      <w:suppressAutoHyphens/>
    </w:pPr>
    <w:rPr>
      <w:rFonts w:ascii="Liberation Serif" w:eastAsia="Tahoma" w:hAnsi="Liberation Serif" w:cs="Liberation Sans"/>
      <w:kern w:val="1"/>
      <w:sz w:val="24"/>
      <w:szCs w:val="24"/>
      <w:lang w:eastAsia="zh-CN" w:bidi="hi-IN"/>
    </w:rPr>
  </w:style>
  <w:style w:type="paragraph" w:customStyle="1" w:styleId="WW8Num3z60">
    <w:name w:val="WW8Num3z6"/>
    <w:pPr>
      <w:suppressAutoHyphens/>
    </w:pPr>
    <w:rPr>
      <w:rFonts w:ascii="Liberation Serif" w:eastAsia="Tahoma" w:hAnsi="Liberation Serif" w:cs="Liberation Sans"/>
      <w:kern w:val="1"/>
      <w:sz w:val="24"/>
      <w:szCs w:val="24"/>
      <w:lang w:eastAsia="zh-CN" w:bidi="hi-IN"/>
    </w:rPr>
  </w:style>
  <w:style w:type="paragraph" w:customStyle="1" w:styleId="WW8Num3z50">
    <w:name w:val="WW8Num3z5"/>
    <w:pPr>
      <w:suppressAutoHyphens/>
    </w:pPr>
    <w:rPr>
      <w:rFonts w:ascii="Liberation Serif" w:eastAsia="Tahoma" w:hAnsi="Liberation Serif" w:cs="Liberation Sans"/>
      <w:kern w:val="1"/>
      <w:sz w:val="24"/>
      <w:szCs w:val="24"/>
      <w:lang w:eastAsia="zh-CN" w:bidi="hi-IN"/>
    </w:rPr>
  </w:style>
  <w:style w:type="paragraph" w:customStyle="1" w:styleId="WW8Num3z40">
    <w:name w:val="WW8Num3z4"/>
    <w:pPr>
      <w:suppressAutoHyphens/>
    </w:pPr>
    <w:rPr>
      <w:rFonts w:ascii="Liberation Serif" w:eastAsia="Tahoma" w:hAnsi="Liberation Serif" w:cs="Liberation Sans"/>
      <w:kern w:val="1"/>
      <w:sz w:val="24"/>
      <w:szCs w:val="24"/>
      <w:lang w:eastAsia="zh-CN" w:bidi="hi-IN"/>
    </w:rPr>
  </w:style>
  <w:style w:type="paragraph" w:customStyle="1" w:styleId="WW8Num3z30">
    <w:name w:val="WW8Num3z3"/>
    <w:pPr>
      <w:suppressAutoHyphens/>
    </w:pPr>
    <w:rPr>
      <w:rFonts w:ascii="Liberation Serif" w:eastAsia="Tahoma" w:hAnsi="Liberation Serif" w:cs="Liberation Sans"/>
      <w:kern w:val="1"/>
      <w:sz w:val="24"/>
      <w:szCs w:val="24"/>
      <w:lang w:eastAsia="zh-CN" w:bidi="hi-IN"/>
    </w:rPr>
  </w:style>
  <w:style w:type="paragraph" w:customStyle="1" w:styleId="WW8Num2z20">
    <w:name w:val="WW8Num2z2"/>
    <w:pPr>
      <w:suppressAutoHyphens/>
    </w:pPr>
    <w:rPr>
      <w:rFonts w:ascii="Liberation Serif" w:eastAsia="Tahoma" w:hAnsi="Liberation Serif" w:cs="Liberation Sans"/>
      <w:kern w:val="1"/>
      <w:sz w:val="24"/>
      <w:szCs w:val="24"/>
      <w:lang w:eastAsia="zh-CN" w:bidi="hi-IN"/>
    </w:rPr>
  </w:style>
  <w:style w:type="paragraph" w:customStyle="1" w:styleId="InspirationLTGliederung1">
    <w:name w:val="Inspiration~LT~Gliederung 1"/>
    <w:pPr>
      <w:suppressAutoHyphens/>
      <w:spacing w:after="283"/>
    </w:pPr>
    <w:rPr>
      <w:rFonts w:ascii="Lohit Hindi" w:eastAsia="Tahoma" w:hAnsi="Lohit Hindi" w:cs="Liberation Sans"/>
      <w:color w:val="000000"/>
      <w:kern w:val="1"/>
      <w:sz w:val="52"/>
      <w:szCs w:val="24"/>
      <w:lang w:eastAsia="zh-CN" w:bidi="hi-IN"/>
    </w:rPr>
  </w:style>
  <w:style w:type="paragraph" w:customStyle="1" w:styleId="InspirationLTGliederung2">
    <w:name w:val="Inspiration~LT~Gliederung 2"/>
    <w:basedOn w:val="InspirationLTGliederung1"/>
    <w:pPr>
      <w:spacing w:after="227"/>
    </w:pPr>
    <w:rPr>
      <w:rFonts w:cs="Lohit Hindi"/>
    </w:rPr>
  </w:style>
  <w:style w:type="paragraph" w:customStyle="1" w:styleId="InspirationLTGliederung3">
    <w:name w:val="Inspiration~LT~Gliederung 3"/>
    <w:basedOn w:val="InspirationLTGliederung2"/>
    <w:pPr>
      <w:spacing w:after="170"/>
    </w:pPr>
  </w:style>
  <w:style w:type="paragraph" w:customStyle="1" w:styleId="InspirationLTGliederung4">
    <w:name w:val="Inspiration~LT~Gliederung 4"/>
    <w:basedOn w:val="InspirationLTGliederung3"/>
    <w:pPr>
      <w:spacing w:after="113"/>
    </w:pPr>
  </w:style>
  <w:style w:type="paragraph" w:customStyle="1" w:styleId="InspirationLTGliederung5">
    <w:name w:val="Inspiration~LT~Gliederung 5"/>
    <w:basedOn w:val="InspirationLTGliederung4"/>
    <w:pPr>
      <w:spacing w:after="57"/>
    </w:pPr>
  </w:style>
  <w:style w:type="paragraph" w:customStyle="1" w:styleId="InspirationLTGliederung6">
    <w:name w:val="Inspiration~LT~Gliederung 6"/>
    <w:basedOn w:val="InspirationLTGliederung5"/>
  </w:style>
  <w:style w:type="paragraph" w:customStyle="1" w:styleId="InspirationLTGliederung7">
    <w:name w:val="Inspiration~LT~Gliederung 7"/>
    <w:basedOn w:val="InspirationLTGliederung6"/>
  </w:style>
  <w:style w:type="paragraph" w:customStyle="1" w:styleId="InspirationLTGliederung8">
    <w:name w:val="Inspiration~LT~Gliederung 8"/>
    <w:basedOn w:val="InspirationLTGliederung7"/>
    <w:rPr>
      <w:sz w:val="40"/>
    </w:rPr>
  </w:style>
  <w:style w:type="paragraph" w:customStyle="1" w:styleId="InspirationLTGliederung9">
    <w:name w:val="Inspiration~LT~Gliederung 9"/>
    <w:basedOn w:val="InspirationLTGliederung8"/>
  </w:style>
  <w:style w:type="paragraph" w:customStyle="1" w:styleId="InspirationLTTitel">
    <w:name w:val="Inspiration~LT~Titel"/>
    <w:pPr>
      <w:suppressAutoHyphens/>
    </w:pPr>
    <w:rPr>
      <w:rFonts w:ascii="Lohit Hindi" w:eastAsia="Tahoma" w:hAnsi="Lohit Hindi" w:cs="Liberation Sans"/>
      <w:color w:val="000000"/>
      <w:kern w:val="1"/>
      <w:sz w:val="72"/>
      <w:szCs w:val="24"/>
      <w:lang w:eastAsia="zh-CN" w:bidi="hi-IN"/>
    </w:rPr>
  </w:style>
  <w:style w:type="paragraph" w:customStyle="1" w:styleId="InspirationLTUntertitel">
    <w:name w:val="Inspiration~LT~Untertitel"/>
    <w:pPr>
      <w:suppressAutoHyphens/>
      <w:jc w:val="center"/>
    </w:pPr>
    <w:rPr>
      <w:rFonts w:ascii="Lohit Hindi" w:eastAsia="Tahoma" w:hAnsi="Lohit Hindi" w:cs="Liberation Sans"/>
      <w:color w:val="000000"/>
      <w:kern w:val="1"/>
      <w:sz w:val="64"/>
      <w:szCs w:val="24"/>
      <w:lang w:eastAsia="zh-CN" w:bidi="hi-IN"/>
    </w:rPr>
  </w:style>
  <w:style w:type="paragraph" w:customStyle="1" w:styleId="InspirationLTNotizen">
    <w:name w:val="Inspiration~LT~Notizen"/>
    <w:pPr>
      <w:suppressAutoHyphens/>
      <w:ind w:left="340"/>
    </w:pPr>
    <w:rPr>
      <w:rFonts w:ascii="Lohit Hindi" w:eastAsia="Tahoma" w:hAnsi="Lohit Hindi" w:cs="Liberation Sans"/>
      <w:color w:val="000000"/>
      <w:kern w:val="1"/>
      <w:sz w:val="58"/>
      <w:szCs w:val="24"/>
      <w:lang w:eastAsia="zh-CN" w:bidi="hi-IN"/>
    </w:rPr>
  </w:style>
  <w:style w:type="paragraph" w:customStyle="1" w:styleId="InspirationLTHintergrundobjekte">
    <w:name w:val="Inspiration~LT~Hintergrundobjekte"/>
    <w:pPr>
      <w:suppressAutoHyphens/>
    </w:pPr>
    <w:rPr>
      <w:rFonts w:ascii="Liberation Serif" w:eastAsia="Tahoma" w:hAnsi="Liberation Serif" w:cs="Liberation Sans"/>
      <w:kern w:val="1"/>
      <w:sz w:val="24"/>
      <w:szCs w:val="24"/>
      <w:lang w:eastAsia="zh-CN" w:bidi="hi-IN"/>
    </w:rPr>
  </w:style>
  <w:style w:type="paragraph" w:customStyle="1" w:styleId="InspirationLTHintergrund">
    <w:name w:val="Inspiration~LT~Hintergrund"/>
    <w:pPr>
      <w:suppressAutoHyphens/>
    </w:pPr>
    <w:rPr>
      <w:rFonts w:ascii="Liberation Serif" w:eastAsia="Tahoma" w:hAnsi="Liberation Serif" w:cs="Liberation Sans"/>
      <w:kern w:val="1"/>
      <w:sz w:val="24"/>
      <w:szCs w:val="24"/>
      <w:lang w:eastAsia="zh-CN" w:bidi="hi-IN"/>
    </w:rPr>
  </w:style>
  <w:style w:type="paragraph" w:customStyle="1" w:styleId="WW-Ttulo3Char">
    <w:name w:val="WW-Título 3 Char"/>
    <w:pPr>
      <w:suppressAutoHyphens/>
    </w:pPr>
    <w:rPr>
      <w:rFonts w:ascii="Liberation Sans" w:eastAsia="Tahoma" w:hAnsi="Liberation Sans" w:cs="Liberation Sans"/>
      <w:b/>
      <w:color w:val="000000"/>
      <w:kern w:val="1"/>
      <w:sz w:val="24"/>
      <w:szCs w:val="24"/>
      <w:lang w:eastAsia="zh-CN" w:bidi="hi-IN"/>
    </w:rPr>
  </w:style>
  <w:style w:type="paragraph" w:customStyle="1" w:styleId="WW-Ttulo3Char1">
    <w:name w:val="WW-Título 3 Char1"/>
    <w:pPr>
      <w:suppressAutoHyphens/>
    </w:pPr>
    <w:rPr>
      <w:rFonts w:ascii="Liberation Sans" w:eastAsia="Tahoma" w:hAnsi="Liberation Sans" w:cs="Liberation Sans"/>
      <w:b/>
      <w:color w:val="4F81BD"/>
      <w:kern w:val="1"/>
      <w:sz w:val="24"/>
      <w:szCs w:val="24"/>
      <w:lang w:eastAsia="zh-CN" w:bidi="hi-IN"/>
    </w:rPr>
  </w:style>
  <w:style w:type="paragraph" w:customStyle="1" w:styleId="WW-CorpodetextoChar1">
    <w:name w:val="WW-Corpo de texto Char1"/>
    <w:pPr>
      <w:suppressAutoHyphens/>
    </w:pPr>
    <w:rPr>
      <w:rFonts w:ascii="Liberation Sans" w:eastAsia="Tahoma" w:hAnsi="Liberation Sans" w:cs="Liberation Sans"/>
      <w:color w:val="000000"/>
      <w:kern w:val="1"/>
      <w:sz w:val="24"/>
      <w:szCs w:val="24"/>
      <w:lang w:eastAsia="zh-CN" w:bidi="hi-IN"/>
    </w:rPr>
  </w:style>
  <w:style w:type="paragraph" w:customStyle="1" w:styleId="WW-CorpodetextoChar">
    <w:name w:val="WW-Corpo de texto Char"/>
    <w:pPr>
      <w:suppressAutoHyphens/>
    </w:pPr>
    <w:rPr>
      <w:rFonts w:ascii="Liberation Sans" w:eastAsia="Tahoma" w:hAnsi="Liberation Sans" w:cs="Liberation Sans"/>
      <w:color w:val="000000"/>
      <w:kern w:val="1"/>
      <w:sz w:val="24"/>
      <w:szCs w:val="24"/>
      <w:lang w:eastAsia="zh-CN" w:bidi="hi-IN"/>
    </w:rPr>
  </w:style>
  <w:style w:type="paragraph" w:customStyle="1" w:styleId="WW-CabealhoChar">
    <w:name w:val="WW-Cabeçalho Char"/>
    <w:pPr>
      <w:suppressAutoHyphens/>
    </w:pPr>
    <w:rPr>
      <w:rFonts w:ascii="Liberation Sans" w:eastAsia="Tahoma" w:hAnsi="Liberation Sans" w:cs="Liberation Sans"/>
      <w:color w:val="000000"/>
      <w:kern w:val="1"/>
      <w:sz w:val="24"/>
      <w:szCs w:val="24"/>
      <w:lang w:eastAsia="zh-CN" w:bidi="hi-IN"/>
    </w:rPr>
  </w:style>
  <w:style w:type="paragraph" w:customStyle="1" w:styleId="WW-Ttulo2Char">
    <w:name w:val="WW-Título 2 Char"/>
    <w:pPr>
      <w:suppressAutoHyphens/>
    </w:pPr>
    <w:rPr>
      <w:rFonts w:ascii="Liberation Sans" w:eastAsia="Tahoma" w:hAnsi="Liberation Sans" w:cs="Liberation Sans"/>
      <w:b/>
      <w:color w:val="000000"/>
      <w:kern w:val="1"/>
      <w:sz w:val="24"/>
      <w:szCs w:val="24"/>
      <w:lang w:eastAsia="zh-CN" w:bidi="hi-IN"/>
    </w:rPr>
  </w:style>
  <w:style w:type="paragraph" w:customStyle="1" w:styleId="WW-Ttulo1Char">
    <w:name w:val="WW-Título 1 Char"/>
    <w:pPr>
      <w:suppressAutoHyphens/>
    </w:pPr>
    <w:rPr>
      <w:rFonts w:ascii="Liberation Sans" w:eastAsia="Tahoma" w:hAnsi="Liberation Sans" w:cs="Liberation Sans"/>
      <w:b/>
      <w:color w:val="365F91"/>
      <w:kern w:val="1"/>
      <w:sz w:val="24"/>
      <w:szCs w:val="24"/>
      <w:lang w:eastAsia="zh-CN" w:bidi="hi-IN"/>
    </w:rPr>
  </w:style>
  <w:style w:type="paragraph" w:customStyle="1" w:styleId="nfaseforte">
    <w:name w:val="Ênfase forte"/>
    <w:pPr>
      <w:suppressAutoHyphens/>
    </w:pPr>
    <w:rPr>
      <w:rFonts w:ascii="Liberation Serif" w:eastAsia="Tahoma" w:hAnsi="Liberation Serif" w:cs="Liberation Sans"/>
      <w:b/>
      <w:kern w:val="1"/>
      <w:sz w:val="24"/>
      <w:szCs w:val="24"/>
      <w:lang w:eastAsia="zh-CN" w:bidi="hi-IN"/>
    </w:rPr>
  </w:style>
  <w:style w:type="paragraph" w:customStyle="1" w:styleId="Ttulo10">
    <w:name w:val="Título 10"/>
    <w:basedOn w:val="Ttulo30"/>
    <w:next w:val="Corpodetexto"/>
    <w:pPr>
      <w:numPr>
        <w:numId w:val="1"/>
      </w:numPr>
      <w:spacing w:before="60" w:after="60"/>
    </w:pPr>
    <w:rPr>
      <w:bCs/>
      <w:sz w:val="21"/>
      <w:szCs w:val="21"/>
    </w:rPr>
  </w:style>
  <w:style w:type="paragraph" w:styleId="Recuodecorpodetexto2">
    <w:name w:val="Body Text Indent 2"/>
    <w:basedOn w:val="Normal"/>
    <w:link w:val="Recuodecorpodetexto2Char1"/>
    <w:uiPriority w:val="99"/>
    <w:unhideWhenUsed/>
    <w:rsid w:val="00A001BA"/>
    <w:pPr>
      <w:spacing w:after="120" w:line="480" w:lineRule="auto"/>
      <w:ind w:left="283"/>
    </w:pPr>
    <w:rPr>
      <w:lang w:val="x-none"/>
    </w:rPr>
  </w:style>
  <w:style w:type="character" w:customStyle="1" w:styleId="Recuodecorpodetexto2Char1">
    <w:name w:val="Recuo de corpo de texto 2 Char1"/>
    <w:link w:val="Recuodecorpodetexto2"/>
    <w:uiPriority w:val="99"/>
    <w:rsid w:val="00A001BA"/>
    <w:rPr>
      <w:kern w:val="1"/>
      <w:sz w:val="24"/>
      <w:szCs w:val="24"/>
      <w:lang w:eastAsia="zh-CN"/>
    </w:rPr>
  </w:style>
  <w:style w:type="paragraph" w:styleId="Sumrio1">
    <w:name w:val="toc 1"/>
    <w:basedOn w:val="Normal"/>
    <w:next w:val="Normal"/>
    <w:autoRedefine/>
    <w:uiPriority w:val="39"/>
    <w:unhideWhenUsed/>
    <w:rsid w:val="004535AC"/>
    <w:pPr>
      <w:tabs>
        <w:tab w:val="left" w:pos="440"/>
        <w:tab w:val="right" w:leader="dot" w:pos="9062"/>
      </w:tabs>
      <w:suppressAutoHyphens w:val="0"/>
      <w:jc w:val="both"/>
    </w:pPr>
    <w:rPr>
      <w:kern w:val="0"/>
      <w:lang w:eastAsia="pt-BR"/>
    </w:rPr>
  </w:style>
  <w:style w:type="paragraph" w:styleId="CabealhodoSumrio">
    <w:name w:val="TOC Heading"/>
    <w:basedOn w:val="Ttulo1"/>
    <w:next w:val="Normal"/>
    <w:uiPriority w:val="39"/>
    <w:semiHidden/>
    <w:unhideWhenUsed/>
    <w:qFormat/>
    <w:rsid w:val="00A001BA"/>
    <w:pPr>
      <w:keepLines/>
      <w:suppressAutoHyphens w:val="0"/>
      <w:spacing w:before="480" w:line="276" w:lineRule="auto"/>
      <w:jc w:val="left"/>
      <w:outlineLvl w:val="9"/>
    </w:pPr>
    <w:rPr>
      <w:rFonts w:ascii="Cambria" w:hAnsi="Cambria"/>
      <w:bCs/>
      <w:color w:val="365F91"/>
      <w:kern w:val="0"/>
      <w:sz w:val="28"/>
      <w:szCs w:val="28"/>
      <w:lang w:eastAsia="en-US"/>
    </w:rPr>
  </w:style>
  <w:style w:type="character" w:styleId="Refdenotaderodap">
    <w:name w:val="footnote reference"/>
    <w:semiHidden/>
    <w:unhideWhenUsed/>
    <w:rsid w:val="00A001BA"/>
    <w:rPr>
      <w:vertAlign w:val="superscript"/>
    </w:rPr>
  </w:style>
  <w:style w:type="paragraph" w:styleId="Sumrio2">
    <w:name w:val="toc 2"/>
    <w:basedOn w:val="Normal"/>
    <w:next w:val="Normal"/>
    <w:autoRedefine/>
    <w:uiPriority w:val="39"/>
    <w:unhideWhenUsed/>
    <w:rsid w:val="00A86A53"/>
    <w:pPr>
      <w:ind w:left="240"/>
    </w:pPr>
  </w:style>
  <w:style w:type="table" w:styleId="Tabelacomgrade">
    <w:name w:val="Table Grid"/>
    <w:basedOn w:val="Tabelanormal"/>
    <w:uiPriority w:val="39"/>
    <w:rsid w:val="00AF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basedOn w:val="PadroLTTitel"/>
    <w:link w:val="LO-NormalChar"/>
    <w:rsid w:val="00D60440"/>
    <w:pPr>
      <w:overflowPunct w:val="0"/>
    </w:pPr>
    <w:rPr>
      <w:rFonts w:ascii="Times New Roman" w:eastAsia="Times New Roman" w:hAnsi="Times New Roman" w:cs="Times New Roman"/>
      <w:sz w:val="40"/>
      <w:shd w:val="clear" w:color="auto" w:fill="FFFFFF"/>
    </w:rPr>
  </w:style>
  <w:style w:type="paragraph" w:styleId="Textodebalo">
    <w:name w:val="Balloon Text"/>
    <w:basedOn w:val="Normal"/>
    <w:link w:val="TextodebaloChar1"/>
    <w:uiPriority w:val="99"/>
    <w:semiHidden/>
    <w:unhideWhenUsed/>
    <w:rsid w:val="009821CB"/>
    <w:rPr>
      <w:rFonts w:ascii="Segoe UI" w:hAnsi="Segoe UI" w:cs="Segoe UI"/>
      <w:sz w:val="18"/>
      <w:szCs w:val="18"/>
    </w:rPr>
  </w:style>
  <w:style w:type="character" w:customStyle="1" w:styleId="TextodebaloChar1">
    <w:name w:val="Texto de balão Char1"/>
    <w:link w:val="Textodebalo"/>
    <w:uiPriority w:val="99"/>
    <w:semiHidden/>
    <w:rsid w:val="009821CB"/>
    <w:rPr>
      <w:rFonts w:ascii="Segoe UI" w:hAnsi="Segoe UI" w:cs="Segoe UI"/>
      <w:kern w:val="1"/>
      <w:sz w:val="18"/>
      <w:szCs w:val="18"/>
      <w:lang w:eastAsia="zh-CN"/>
    </w:rPr>
  </w:style>
  <w:style w:type="paragraph" w:customStyle="1" w:styleId="western">
    <w:name w:val="western"/>
    <w:basedOn w:val="Normal"/>
    <w:rsid w:val="00C94F41"/>
    <w:pPr>
      <w:suppressAutoHyphens w:val="0"/>
      <w:spacing w:before="100" w:beforeAutospacing="1" w:after="100" w:afterAutospacing="1"/>
    </w:pPr>
    <w:rPr>
      <w:kern w:val="0"/>
      <w:lang w:eastAsia="pt-BR"/>
    </w:rPr>
  </w:style>
  <w:style w:type="table" w:customStyle="1" w:styleId="TableGrid">
    <w:name w:val="TableGrid"/>
    <w:rsid w:val="00F02AD2"/>
    <w:rPr>
      <w:rFonts w:ascii="Calibri" w:hAnsi="Calibri"/>
      <w:sz w:val="22"/>
      <w:szCs w:val="22"/>
    </w:rPr>
    <w:tblPr>
      <w:tblCellMar>
        <w:top w:w="0" w:type="dxa"/>
        <w:left w:w="0" w:type="dxa"/>
        <w:bottom w:w="0" w:type="dxa"/>
        <w:right w:w="0" w:type="dxa"/>
      </w:tblCellMar>
    </w:tblPr>
  </w:style>
  <w:style w:type="paragraph" w:customStyle="1" w:styleId="Contedodetabela">
    <w:name w:val="Conteúdo de tabela"/>
    <w:basedOn w:val="Normal"/>
    <w:rsid w:val="00CB16F9"/>
    <w:pPr>
      <w:widowControl w:val="0"/>
      <w:suppressLineNumbers/>
    </w:pPr>
    <w:rPr>
      <w:rFonts w:ascii="Liberation Serif" w:eastAsia="Tahoma" w:hAnsi="Liberation Serif" w:cs="Lucida Sans"/>
      <w:lang w:eastAsia="hi-IN" w:bidi="hi-IN"/>
    </w:rPr>
  </w:style>
  <w:style w:type="paragraph" w:customStyle="1" w:styleId="NormalGwoou">
    <w:name w:val="NormalGwoou"/>
    <w:basedOn w:val="Normal"/>
    <w:link w:val="NormalGwoouChar"/>
    <w:rsid w:val="00285C3A"/>
    <w:pPr>
      <w:tabs>
        <w:tab w:val="left" w:pos="9072"/>
      </w:tabs>
      <w:overflowPunct w:val="0"/>
      <w:jc w:val="both"/>
    </w:pPr>
    <w:rPr>
      <w:rFonts w:ascii="Arial" w:hAnsi="Arial" w:cs="Arial"/>
      <w:shd w:val="clear" w:color="auto" w:fill="FFFFFF"/>
      <w:lang w:bidi="hi-IN"/>
    </w:rPr>
  </w:style>
  <w:style w:type="character" w:customStyle="1" w:styleId="NormalGwoouChar">
    <w:name w:val="NormalGwoou Char"/>
    <w:link w:val="NormalGwoou"/>
    <w:rsid w:val="00285C3A"/>
    <w:rPr>
      <w:rFonts w:ascii="Arial" w:hAnsi="Arial" w:cs="Arial"/>
      <w:kern w:val="1"/>
      <w:sz w:val="24"/>
      <w:szCs w:val="24"/>
      <w:lang w:eastAsia="zh-CN" w:bidi="hi-IN"/>
    </w:rPr>
  </w:style>
  <w:style w:type="character" w:customStyle="1" w:styleId="LO-NormalChar">
    <w:name w:val="LO-Normal Char"/>
    <w:link w:val="LO-Normal"/>
    <w:rsid w:val="00285C3A"/>
    <w:rPr>
      <w:color w:val="000000"/>
      <w:kern w:val="1"/>
      <w:sz w:val="40"/>
      <w:szCs w:val="24"/>
      <w:lang w:eastAsia="zh-CN" w:bidi="hi-IN"/>
    </w:rPr>
  </w:style>
  <w:style w:type="character" w:customStyle="1" w:styleId="LegendaChar">
    <w:name w:val="Legenda Char"/>
    <w:link w:val="Legenda"/>
    <w:rsid w:val="00285C3A"/>
    <w:rPr>
      <w:b/>
      <w:kern w:val="1"/>
      <w:sz w:val="16"/>
      <w:szCs w:val="24"/>
      <w:lang w:eastAsia="zh-CN"/>
    </w:rPr>
  </w:style>
  <w:style w:type="character" w:styleId="nfase">
    <w:name w:val="Emphasis"/>
    <w:uiPriority w:val="20"/>
    <w:rsid w:val="0076419D"/>
    <w:rPr>
      <w:b/>
      <w:bCs/>
      <w:i w:val="0"/>
      <w:iCs w:val="0"/>
    </w:rPr>
  </w:style>
  <w:style w:type="paragraph" w:styleId="Sumrio3">
    <w:name w:val="toc 3"/>
    <w:basedOn w:val="Normal"/>
    <w:next w:val="Normal"/>
    <w:autoRedefine/>
    <w:uiPriority w:val="39"/>
    <w:unhideWhenUsed/>
    <w:rsid w:val="00FE651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777">
      <w:bodyDiv w:val="1"/>
      <w:marLeft w:val="0"/>
      <w:marRight w:val="0"/>
      <w:marTop w:val="0"/>
      <w:marBottom w:val="0"/>
      <w:divBdr>
        <w:top w:val="none" w:sz="0" w:space="0" w:color="auto"/>
        <w:left w:val="none" w:sz="0" w:space="0" w:color="auto"/>
        <w:bottom w:val="none" w:sz="0" w:space="0" w:color="auto"/>
        <w:right w:val="none" w:sz="0" w:space="0" w:color="auto"/>
      </w:divBdr>
    </w:div>
    <w:div w:id="28529930">
      <w:bodyDiv w:val="1"/>
      <w:marLeft w:val="0"/>
      <w:marRight w:val="0"/>
      <w:marTop w:val="0"/>
      <w:marBottom w:val="0"/>
      <w:divBdr>
        <w:top w:val="none" w:sz="0" w:space="0" w:color="auto"/>
        <w:left w:val="none" w:sz="0" w:space="0" w:color="auto"/>
        <w:bottom w:val="none" w:sz="0" w:space="0" w:color="auto"/>
        <w:right w:val="none" w:sz="0" w:space="0" w:color="auto"/>
      </w:divBdr>
    </w:div>
    <w:div w:id="115107476">
      <w:bodyDiv w:val="1"/>
      <w:marLeft w:val="0"/>
      <w:marRight w:val="0"/>
      <w:marTop w:val="0"/>
      <w:marBottom w:val="0"/>
      <w:divBdr>
        <w:top w:val="none" w:sz="0" w:space="0" w:color="auto"/>
        <w:left w:val="none" w:sz="0" w:space="0" w:color="auto"/>
        <w:bottom w:val="none" w:sz="0" w:space="0" w:color="auto"/>
        <w:right w:val="none" w:sz="0" w:space="0" w:color="auto"/>
      </w:divBdr>
    </w:div>
    <w:div w:id="165020937">
      <w:bodyDiv w:val="1"/>
      <w:marLeft w:val="0"/>
      <w:marRight w:val="0"/>
      <w:marTop w:val="0"/>
      <w:marBottom w:val="0"/>
      <w:divBdr>
        <w:top w:val="none" w:sz="0" w:space="0" w:color="auto"/>
        <w:left w:val="none" w:sz="0" w:space="0" w:color="auto"/>
        <w:bottom w:val="none" w:sz="0" w:space="0" w:color="auto"/>
        <w:right w:val="none" w:sz="0" w:space="0" w:color="auto"/>
      </w:divBdr>
    </w:div>
    <w:div w:id="293214425">
      <w:bodyDiv w:val="1"/>
      <w:marLeft w:val="0"/>
      <w:marRight w:val="0"/>
      <w:marTop w:val="0"/>
      <w:marBottom w:val="0"/>
      <w:divBdr>
        <w:top w:val="none" w:sz="0" w:space="0" w:color="auto"/>
        <w:left w:val="none" w:sz="0" w:space="0" w:color="auto"/>
        <w:bottom w:val="none" w:sz="0" w:space="0" w:color="auto"/>
        <w:right w:val="none" w:sz="0" w:space="0" w:color="auto"/>
      </w:divBdr>
    </w:div>
    <w:div w:id="340476388">
      <w:bodyDiv w:val="1"/>
      <w:marLeft w:val="0"/>
      <w:marRight w:val="0"/>
      <w:marTop w:val="0"/>
      <w:marBottom w:val="0"/>
      <w:divBdr>
        <w:top w:val="none" w:sz="0" w:space="0" w:color="auto"/>
        <w:left w:val="none" w:sz="0" w:space="0" w:color="auto"/>
        <w:bottom w:val="none" w:sz="0" w:space="0" w:color="auto"/>
        <w:right w:val="none" w:sz="0" w:space="0" w:color="auto"/>
      </w:divBdr>
    </w:div>
    <w:div w:id="439879873">
      <w:bodyDiv w:val="1"/>
      <w:marLeft w:val="0"/>
      <w:marRight w:val="0"/>
      <w:marTop w:val="0"/>
      <w:marBottom w:val="0"/>
      <w:divBdr>
        <w:top w:val="none" w:sz="0" w:space="0" w:color="auto"/>
        <w:left w:val="none" w:sz="0" w:space="0" w:color="auto"/>
        <w:bottom w:val="none" w:sz="0" w:space="0" w:color="auto"/>
        <w:right w:val="none" w:sz="0" w:space="0" w:color="auto"/>
      </w:divBdr>
    </w:div>
    <w:div w:id="474688811">
      <w:bodyDiv w:val="1"/>
      <w:marLeft w:val="0"/>
      <w:marRight w:val="0"/>
      <w:marTop w:val="0"/>
      <w:marBottom w:val="0"/>
      <w:divBdr>
        <w:top w:val="none" w:sz="0" w:space="0" w:color="auto"/>
        <w:left w:val="none" w:sz="0" w:space="0" w:color="auto"/>
        <w:bottom w:val="none" w:sz="0" w:space="0" w:color="auto"/>
        <w:right w:val="none" w:sz="0" w:space="0" w:color="auto"/>
      </w:divBdr>
    </w:div>
    <w:div w:id="504366330">
      <w:bodyDiv w:val="1"/>
      <w:marLeft w:val="0"/>
      <w:marRight w:val="0"/>
      <w:marTop w:val="0"/>
      <w:marBottom w:val="0"/>
      <w:divBdr>
        <w:top w:val="none" w:sz="0" w:space="0" w:color="auto"/>
        <w:left w:val="none" w:sz="0" w:space="0" w:color="auto"/>
        <w:bottom w:val="none" w:sz="0" w:space="0" w:color="auto"/>
        <w:right w:val="none" w:sz="0" w:space="0" w:color="auto"/>
      </w:divBdr>
    </w:div>
    <w:div w:id="552888241">
      <w:bodyDiv w:val="1"/>
      <w:marLeft w:val="0"/>
      <w:marRight w:val="0"/>
      <w:marTop w:val="0"/>
      <w:marBottom w:val="0"/>
      <w:divBdr>
        <w:top w:val="none" w:sz="0" w:space="0" w:color="auto"/>
        <w:left w:val="none" w:sz="0" w:space="0" w:color="auto"/>
        <w:bottom w:val="none" w:sz="0" w:space="0" w:color="auto"/>
        <w:right w:val="none" w:sz="0" w:space="0" w:color="auto"/>
      </w:divBdr>
    </w:div>
    <w:div w:id="691344265">
      <w:bodyDiv w:val="1"/>
      <w:marLeft w:val="0"/>
      <w:marRight w:val="0"/>
      <w:marTop w:val="0"/>
      <w:marBottom w:val="0"/>
      <w:divBdr>
        <w:top w:val="none" w:sz="0" w:space="0" w:color="auto"/>
        <w:left w:val="none" w:sz="0" w:space="0" w:color="auto"/>
        <w:bottom w:val="none" w:sz="0" w:space="0" w:color="auto"/>
        <w:right w:val="none" w:sz="0" w:space="0" w:color="auto"/>
      </w:divBdr>
    </w:div>
    <w:div w:id="734086574">
      <w:bodyDiv w:val="1"/>
      <w:marLeft w:val="0"/>
      <w:marRight w:val="0"/>
      <w:marTop w:val="0"/>
      <w:marBottom w:val="0"/>
      <w:divBdr>
        <w:top w:val="none" w:sz="0" w:space="0" w:color="auto"/>
        <w:left w:val="none" w:sz="0" w:space="0" w:color="auto"/>
        <w:bottom w:val="none" w:sz="0" w:space="0" w:color="auto"/>
        <w:right w:val="none" w:sz="0" w:space="0" w:color="auto"/>
      </w:divBdr>
    </w:div>
    <w:div w:id="788353370">
      <w:bodyDiv w:val="1"/>
      <w:marLeft w:val="0"/>
      <w:marRight w:val="0"/>
      <w:marTop w:val="0"/>
      <w:marBottom w:val="0"/>
      <w:divBdr>
        <w:top w:val="none" w:sz="0" w:space="0" w:color="auto"/>
        <w:left w:val="none" w:sz="0" w:space="0" w:color="auto"/>
        <w:bottom w:val="none" w:sz="0" w:space="0" w:color="auto"/>
        <w:right w:val="none" w:sz="0" w:space="0" w:color="auto"/>
      </w:divBdr>
    </w:div>
    <w:div w:id="838082810">
      <w:bodyDiv w:val="1"/>
      <w:marLeft w:val="0"/>
      <w:marRight w:val="0"/>
      <w:marTop w:val="0"/>
      <w:marBottom w:val="0"/>
      <w:divBdr>
        <w:top w:val="none" w:sz="0" w:space="0" w:color="auto"/>
        <w:left w:val="none" w:sz="0" w:space="0" w:color="auto"/>
        <w:bottom w:val="none" w:sz="0" w:space="0" w:color="auto"/>
        <w:right w:val="none" w:sz="0" w:space="0" w:color="auto"/>
      </w:divBdr>
      <w:divsChild>
        <w:div w:id="1875189510">
          <w:marLeft w:val="0"/>
          <w:marRight w:val="0"/>
          <w:marTop w:val="0"/>
          <w:marBottom w:val="0"/>
          <w:divBdr>
            <w:top w:val="single" w:sz="6" w:space="0" w:color="CECECE"/>
            <w:left w:val="single" w:sz="6" w:space="0" w:color="CECECE"/>
            <w:bottom w:val="single" w:sz="6" w:space="0" w:color="CECECE"/>
            <w:right w:val="single" w:sz="6" w:space="0" w:color="CECECE"/>
          </w:divBdr>
          <w:divsChild>
            <w:div w:id="15435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00064">
      <w:bodyDiv w:val="1"/>
      <w:marLeft w:val="0"/>
      <w:marRight w:val="0"/>
      <w:marTop w:val="0"/>
      <w:marBottom w:val="0"/>
      <w:divBdr>
        <w:top w:val="none" w:sz="0" w:space="0" w:color="auto"/>
        <w:left w:val="none" w:sz="0" w:space="0" w:color="auto"/>
        <w:bottom w:val="none" w:sz="0" w:space="0" w:color="auto"/>
        <w:right w:val="none" w:sz="0" w:space="0" w:color="auto"/>
      </w:divBdr>
    </w:div>
    <w:div w:id="926958687">
      <w:bodyDiv w:val="1"/>
      <w:marLeft w:val="0"/>
      <w:marRight w:val="0"/>
      <w:marTop w:val="0"/>
      <w:marBottom w:val="0"/>
      <w:divBdr>
        <w:top w:val="none" w:sz="0" w:space="0" w:color="auto"/>
        <w:left w:val="none" w:sz="0" w:space="0" w:color="auto"/>
        <w:bottom w:val="none" w:sz="0" w:space="0" w:color="auto"/>
        <w:right w:val="none" w:sz="0" w:space="0" w:color="auto"/>
      </w:divBdr>
    </w:div>
    <w:div w:id="957954447">
      <w:bodyDiv w:val="1"/>
      <w:marLeft w:val="0"/>
      <w:marRight w:val="0"/>
      <w:marTop w:val="0"/>
      <w:marBottom w:val="0"/>
      <w:divBdr>
        <w:top w:val="none" w:sz="0" w:space="0" w:color="auto"/>
        <w:left w:val="none" w:sz="0" w:space="0" w:color="auto"/>
        <w:bottom w:val="none" w:sz="0" w:space="0" w:color="auto"/>
        <w:right w:val="none" w:sz="0" w:space="0" w:color="auto"/>
      </w:divBdr>
    </w:div>
    <w:div w:id="1027291750">
      <w:bodyDiv w:val="1"/>
      <w:marLeft w:val="0"/>
      <w:marRight w:val="0"/>
      <w:marTop w:val="0"/>
      <w:marBottom w:val="0"/>
      <w:divBdr>
        <w:top w:val="none" w:sz="0" w:space="0" w:color="auto"/>
        <w:left w:val="none" w:sz="0" w:space="0" w:color="auto"/>
        <w:bottom w:val="none" w:sz="0" w:space="0" w:color="auto"/>
        <w:right w:val="none" w:sz="0" w:space="0" w:color="auto"/>
      </w:divBdr>
    </w:div>
    <w:div w:id="1085496613">
      <w:bodyDiv w:val="1"/>
      <w:marLeft w:val="0"/>
      <w:marRight w:val="0"/>
      <w:marTop w:val="0"/>
      <w:marBottom w:val="0"/>
      <w:divBdr>
        <w:top w:val="none" w:sz="0" w:space="0" w:color="auto"/>
        <w:left w:val="none" w:sz="0" w:space="0" w:color="auto"/>
        <w:bottom w:val="none" w:sz="0" w:space="0" w:color="auto"/>
        <w:right w:val="none" w:sz="0" w:space="0" w:color="auto"/>
      </w:divBdr>
    </w:div>
    <w:div w:id="1110971218">
      <w:bodyDiv w:val="1"/>
      <w:marLeft w:val="0"/>
      <w:marRight w:val="0"/>
      <w:marTop w:val="0"/>
      <w:marBottom w:val="0"/>
      <w:divBdr>
        <w:top w:val="none" w:sz="0" w:space="0" w:color="auto"/>
        <w:left w:val="none" w:sz="0" w:space="0" w:color="auto"/>
        <w:bottom w:val="none" w:sz="0" w:space="0" w:color="auto"/>
        <w:right w:val="none" w:sz="0" w:space="0" w:color="auto"/>
      </w:divBdr>
    </w:div>
    <w:div w:id="1183780183">
      <w:bodyDiv w:val="1"/>
      <w:marLeft w:val="0"/>
      <w:marRight w:val="0"/>
      <w:marTop w:val="0"/>
      <w:marBottom w:val="0"/>
      <w:divBdr>
        <w:top w:val="none" w:sz="0" w:space="0" w:color="auto"/>
        <w:left w:val="none" w:sz="0" w:space="0" w:color="auto"/>
        <w:bottom w:val="none" w:sz="0" w:space="0" w:color="auto"/>
        <w:right w:val="none" w:sz="0" w:space="0" w:color="auto"/>
      </w:divBdr>
    </w:div>
    <w:div w:id="1323971790">
      <w:bodyDiv w:val="1"/>
      <w:marLeft w:val="0"/>
      <w:marRight w:val="0"/>
      <w:marTop w:val="0"/>
      <w:marBottom w:val="0"/>
      <w:divBdr>
        <w:top w:val="none" w:sz="0" w:space="0" w:color="auto"/>
        <w:left w:val="none" w:sz="0" w:space="0" w:color="auto"/>
        <w:bottom w:val="none" w:sz="0" w:space="0" w:color="auto"/>
        <w:right w:val="none" w:sz="0" w:space="0" w:color="auto"/>
      </w:divBdr>
    </w:div>
    <w:div w:id="1329091954">
      <w:bodyDiv w:val="1"/>
      <w:marLeft w:val="0"/>
      <w:marRight w:val="0"/>
      <w:marTop w:val="0"/>
      <w:marBottom w:val="0"/>
      <w:divBdr>
        <w:top w:val="none" w:sz="0" w:space="0" w:color="auto"/>
        <w:left w:val="none" w:sz="0" w:space="0" w:color="auto"/>
        <w:bottom w:val="none" w:sz="0" w:space="0" w:color="auto"/>
        <w:right w:val="none" w:sz="0" w:space="0" w:color="auto"/>
      </w:divBdr>
    </w:div>
    <w:div w:id="1342003144">
      <w:bodyDiv w:val="1"/>
      <w:marLeft w:val="0"/>
      <w:marRight w:val="0"/>
      <w:marTop w:val="0"/>
      <w:marBottom w:val="0"/>
      <w:divBdr>
        <w:top w:val="none" w:sz="0" w:space="0" w:color="auto"/>
        <w:left w:val="none" w:sz="0" w:space="0" w:color="auto"/>
        <w:bottom w:val="none" w:sz="0" w:space="0" w:color="auto"/>
        <w:right w:val="none" w:sz="0" w:space="0" w:color="auto"/>
      </w:divBdr>
    </w:div>
    <w:div w:id="1497572792">
      <w:bodyDiv w:val="1"/>
      <w:marLeft w:val="0"/>
      <w:marRight w:val="0"/>
      <w:marTop w:val="0"/>
      <w:marBottom w:val="0"/>
      <w:divBdr>
        <w:top w:val="none" w:sz="0" w:space="0" w:color="auto"/>
        <w:left w:val="none" w:sz="0" w:space="0" w:color="auto"/>
        <w:bottom w:val="none" w:sz="0" w:space="0" w:color="auto"/>
        <w:right w:val="none" w:sz="0" w:space="0" w:color="auto"/>
      </w:divBdr>
    </w:div>
    <w:div w:id="1525365870">
      <w:bodyDiv w:val="1"/>
      <w:marLeft w:val="0"/>
      <w:marRight w:val="0"/>
      <w:marTop w:val="0"/>
      <w:marBottom w:val="0"/>
      <w:divBdr>
        <w:top w:val="none" w:sz="0" w:space="0" w:color="auto"/>
        <w:left w:val="none" w:sz="0" w:space="0" w:color="auto"/>
        <w:bottom w:val="none" w:sz="0" w:space="0" w:color="auto"/>
        <w:right w:val="none" w:sz="0" w:space="0" w:color="auto"/>
      </w:divBdr>
    </w:div>
    <w:div w:id="1558856075">
      <w:bodyDiv w:val="1"/>
      <w:marLeft w:val="0"/>
      <w:marRight w:val="0"/>
      <w:marTop w:val="0"/>
      <w:marBottom w:val="0"/>
      <w:divBdr>
        <w:top w:val="none" w:sz="0" w:space="0" w:color="auto"/>
        <w:left w:val="none" w:sz="0" w:space="0" w:color="auto"/>
        <w:bottom w:val="none" w:sz="0" w:space="0" w:color="auto"/>
        <w:right w:val="none" w:sz="0" w:space="0" w:color="auto"/>
      </w:divBdr>
    </w:div>
    <w:div w:id="1667325607">
      <w:bodyDiv w:val="1"/>
      <w:marLeft w:val="0"/>
      <w:marRight w:val="0"/>
      <w:marTop w:val="0"/>
      <w:marBottom w:val="0"/>
      <w:divBdr>
        <w:top w:val="none" w:sz="0" w:space="0" w:color="auto"/>
        <w:left w:val="none" w:sz="0" w:space="0" w:color="auto"/>
        <w:bottom w:val="none" w:sz="0" w:space="0" w:color="auto"/>
        <w:right w:val="none" w:sz="0" w:space="0" w:color="auto"/>
      </w:divBdr>
    </w:div>
    <w:div w:id="1803184677">
      <w:bodyDiv w:val="1"/>
      <w:marLeft w:val="0"/>
      <w:marRight w:val="0"/>
      <w:marTop w:val="0"/>
      <w:marBottom w:val="0"/>
      <w:divBdr>
        <w:top w:val="none" w:sz="0" w:space="0" w:color="auto"/>
        <w:left w:val="none" w:sz="0" w:space="0" w:color="auto"/>
        <w:bottom w:val="none" w:sz="0" w:space="0" w:color="auto"/>
        <w:right w:val="none" w:sz="0" w:space="0" w:color="auto"/>
      </w:divBdr>
    </w:div>
    <w:div w:id="1885291163">
      <w:bodyDiv w:val="1"/>
      <w:marLeft w:val="0"/>
      <w:marRight w:val="0"/>
      <w:marTop w:val="0"/>
      <w:marBottom w:val="0"/>
      <w:divBdr>
        <w:top w:val="none" w:sz="0" w:space="0" w:color="auto"/>
        <w:left w:val="none" w:sz="0" w:space="0" w:color="auto"/>
        <w:bottom w:val="none" w:sz="0" w:space="0" w:color="auto"/>
        <w:right w:val="none" w:sz="0" w:space="0" w:color="auto"/>
      </w:divBdr>
    </w:div>
    <w:div w:id="1891530634">
      <w:bodyDiv w:val="1"/>
      <w:marLeft w:val="0"/>
      <w:marRight w:val="0"/>
      <w:marTop w:val="0"/>
      <w:marBottom w:val="0"/>
      <w:divBdr>
        <w:top w:val="none" w:sz="0" w:space="0" w:color="auto"/>
        <w:left w:val="none" w:sz="0" w:space="0" w:color="auto"/>
        <w:bottom w:val="none" w:sz="0" w:space="0" w:color="auto"/>
        <w:right w:val="none" w:sz="0" w:space="0" w:color="auto"/>
      </w:divBdr>
    </w:div>
    <w:div w:id="1925649985">
      <w:bodyDiv w:val="1"/>
      <w:marLeft w:val="0"/>
      <w:marRight w:val="0"/>
      <w:marTop w:val="0"/>
      <w:marBottom w:val="0"/>
      <w:divBdr>
        <w:top w:val="none" w:sz="0" w:space="0" w:color="auto"/>
        <w:left w:val="none" w:sz="0" w:space="0" w:color="auto"/>
        <w:bottom w:val="none" w:sz="0" w:space="0" w:color="auto"/>
        <w:right w:val="none" w:sz="0" w:space="0" w:color="auto"/>
      </w:divBdr>
    </w:div>
    <w:div w:id="1975790654">
      <w:bodyDiv w:val="1"/>
      <w:marLeft w:val="0"/>
      <w:marRight w:val="0"/>
      <w:marTop w:val="0"/>
      <w:marBottom w:val="0"/>
      <w:divBdr>
        <w:top w:val="none" w:sz="0" w:space="0" w:color="auto"/>
        <w:left w:val="none" w:sz="0" w:space="0" w:color="auto"/>
        <w:bottom w:val="none" w:sz="0" w:space="0" w:color="auto"/>
        <w:right w:val="none" w:sz="0" w:space="0" w:color="auto"/>
      </w:divBdr>
    </w:div>
    <w:div w:id="2059815191">
      <w:bodyDiv w:val="1"/>
      <w:marLeft w:val="0"/>
      <w:marRight w:val="0"/>
      <w:marTop w:val="0"/>
      <w:marBottom w:val="0"/>
      <w:divBdr>
        <w:top w:val="none" w:sz="0" w:space="0" w:color="auto"/>
        <w:left w:val="none" w:sz="0" w:space="0" w:color="auto"/>
        <w:bottom w:val="none" w:sz="0" w:space="0" w:color="auto"/>
        <w:right w:val="none" w:sz="0" w:space="0" w:color="auto"/>
      </w:divBdr>
    </w:div>
    <w:div w:id="2110006650">
      <w:bodyDiv w:val="1"/>
      <w:marLeft w:val="0"/>
      <w:marRight w:val="0"/>
      <w:marTop w:val="0"/>
      <w:marBottom w:val="0"/>
      <w:divBdr>
        <w:top w:val="none" w:sz="0" w:space="0" w:color="auto"/>
        <w:left w:val="none" w:sz="0" w:space="0" w:color="auto"/>
        <w:bottom w:val="none" w:sz="0" w:space="0" w:color="auto"/>
        <w:right w:val="none" w:sz="0" w:space="0" w:color="auto"/>
      </w:divBdr>
    </w:div>
    <w:div w:id="211085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7.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footer" Target="footer12.xml"/><Relationship Id="rId33"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oter" Target="footer14.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footer" Target="footer13.xml"/><Relationship Id="rId30" Type="http://schemas.openxmlformats.org/officeDocument/2006/relationships/hyperlink" Target="https://seplan.unifesspa.edu.br/" TargetMode="Externa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5BB0-4F99-4F48-B7B3-C4DA3A6B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3717</Words>
  <Characters>20078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DOCENTES DO 3º GRAU POR UNIDADE/REGIME DE TRABALHO/SEXO</vt:lpstr>
    </vt:vector>
  </TitlesOfParts>
  <Company/>
  <LinksUpToDate>false</LinksUpToDate>
  <CharactersWithSpaces>23748</CharactersWithSpaces>
  <SharedDoc>false</SharedDoc>
  <HLinks>
    <vt:vector size="342" baseType="variant">
      <vt:variant>
        <vt:i4>4194321</vt:i4>
      </vt:variant>
      <vt:variant>
        <vt:i4>339</vt:i4>
      </vt:variant>
      <vt:variant>
        <vt:i4>0</vt:i4>
      </vt:variant>
      <vt:variant>
        <vt:i4>5</vt:i4>
      </vt:variant>
      <vt:variant>
        <vt:lpwstr>https://seplan.unifesspa.edu.br/</vt:lpwstr>
      </vt:variant>
      <vt:variant>
        <vt:lpwstr/>
      </vt:variant>
      <vt:variant>
        <vt:i4>1114172</vt:i4>
      </vt:variant>
      <vt:variant>
        <vt:i4>332</vt:i4>
      </vt:variant>
      <vt:variant>
        <vt:i4>0</vt:i4>
      </vt:variant>
      <vt:variant>
        <vt:i4>5</vt:i4>
      </vt:variant>
      <vt:variant>
        <vt:lpwstr/>
      </vt:variant>
      <vt:variant>
        <vt:lpwstr>_Toc521489098</vt:lpwstr>
      </vt:variant>
      <vt:variant>
        <vt:i4>1114172</vt:i4>
      </vt:variant>
      <vt:variant>
        <vt:i4>326</vt:i4>
      </vt:variant>
      <vt:variant>
        <vt:i4>0</vt:i4>
      </vt:variant>
      <vt:variant>
        <vt:i4>5</vt:i4>
      </vt:variant>
      <vt:variant>
        <vt:lpwstr/>
      </vt:variant>
      <vt:variant>
        <vt:lpwstr>_Toc521489097</vt:lpwstr>
      </vt:variant>
      <vt:variant>
        <vt:i4>1114172</vt:i4>
      </vt:variant>
      <vt:variant>
        <vt:i4>320</vt:i4>
      </vt:variant>
      <vt:variant>
        <vt:i4>0</vt:i4>
      </vt:variant>
      <vt:variant>
        <vt:i4>5</vt:i4>
      </vt:variant>
      <vt:variant>
        <vt:lpwstr/>
      </vt:variant>
      <vt:variant>
        <vt:lpwstr>_Toc521489096</vt:lpwstr>
      </vt:variant>
      <vt:variant>
        <vt:i4>1114172</vt:i4>
      </vt:variant>
      <vt:variant>
        <vt:i4>314</vt:i4>
      </vt:variant>
      <vt:variant>
        <vt:i4>0</vt:i4>
      </vt:variant>
      <vt:variant>
        <vt:i4>5</vt:i4>
      </vt:variant>
      <vt:variant>
        <vt:lpwstr/>
      </vt:variant>
      <vt:variant>
        <vt:lpwstr>_Toc521489095</vt:lpwstr>
      </vt:variant>
      <vt:variant>
        <vt:i4>1114172</vt:i4>
      </vt:variant>
      <vt:variant>
        <vt:i4>308</vt:i4>
      </vt:variant>
      <vt:variant>
        <vt:i4>0</vt:i4>
      </vt:variant>
      <vt:variant>
        <vt:i4>5</vt:i4>
      </vt:variant>
      <vt:variant>
        <vt:lpwstr/>
      </vt:variant>
      <vt:variant>
        <vt:lpwstr>_Toc521489094</vt:lpwstr>
      </vt:variant>
      <vt:variant>
        <vt:i4>1114172</vt:i4>
      </vt:variant>
      <vt:variant>
        <vt:i4>302</vt:i4>
      </vt:variant>
      <vt:variant>
        <vt:i4>0</vt:i4>
      </vt:variant>
      <vt:variant>
        <vt:i4>5</vt:i4>
      </vt:variant>
      <vt:variant>
        <vt:lpwstr/>
      </vt:variant>
      <vt:variant>
        <vt:lpwstr>_Toc521489093</vt:lpwstr>
      </vt:variant>
      <vt:variant>
        <vt:i4>1114172</vt:i4>
      </vt:variant>
      <vt:variant>
        <vt:i4>296</vt:i4>
      </vt:variant>
      <vt:variant>
        <vt:i4>0</vt:i4>
      </vt:variant>
      <vt:variant>
        <vt:i4>5</vt:i4>
      </vt:variant>
      <vt:variant>
        <vt:lpwstr/>
      </vt:variant>
      <vt:variant>
        <vt:lpwstr>_Toc521489092</vt:lpwstr>
      </vt:variant>
      <vt:variant>
        <vt:i4>1114172</vt:i4>
      </vt:variant>
      <vt:variant>
        <vt:i4>290</vt:i4>
      </vt:variant>
      <vt:variant>
        <vt:i4>0</vt:i4>
      </vt:variant>
      <vt:variant>
        <vt:i4>5</vt:i4>
      </vt:variant>
      <vt:variant>
        <vt:lpwstr/>
      </vt:variant>
      <vt:variant>
        <vt:lpwstr>_Toc521489091</vt:lpwstr>
      </vt:variant>
      <vt:variant>
        <vt:i4>1114172</vt:i4>
      </vt:variant>
      <vt:variant>
        <vt:i4>284</vt:i4>
      </vt:variant>
      <vt:variant>
        <vt:i4>0</vt:i4>
      </vt:variant>
      <vt:variant>
        <vt:i4>5</vt:i4>
      </vt:variant>
      <vt:variant>
        <vt:lpwstr/>
      </vt:variant>
      <vt:variant>
        <vt:lpwstr>_Toc521489090</vt:lpwstr>
      </vt:variant>
      <vt:variant>
        <vt:i4>1048636</vt:i4>
      </vt:variant>
      <vt:variant>
        <vt:i4>278</vt:i4>
      </vt:variant>
      <vt:variant>
        <vt:i4>0</vt:i4>
      </vt:variant>
      <vt:variant>
        <vt:i4>5</vt:i4>
      </vt:variant>
      <vt:variant>
        <vt:lpwstr/>
      </vt:variant>
      <vt:variant>
        <vt:lpwstr>_Toc521489089</vt:lpwstr>
      </vt:variant>
      <vt:variant>
        <vt:i4>1048636</vt:i4>
      </vt:variant>
      <vt:variant>
        <vt:i4>272</vt:i4>
      </vt:variant>
      <vt:variant>
        <vt:i4>0</vt:i4>
      </vt:variant>
      <vt:variant>
        <vt:i4>5</vt:i4>
      </vt:variant>
      <vt:variant>
        <vt:lpwstr/>
      </vt:variant>
      <vt:variant>
        <vt:lpwstr>_Toc521489088</vt:lpwstr>
      </vt:variant>
      <vt:variant>
        <vt:i4>1048636</vt:i4>
      </vt:variant>
      <vt:variant>
        <vt:i4>266</vt:i4>
      </vt:variant>
      <vt:variant>
        <vt:i4>0</vt:i4>
      </vt:variant>
      <vt:variant>
        <vt:i4>5</vt:i4>
      </vt:variant>
      <vt:variant>
        <vt:lpwstr/>
      </vt:variant>
      <vt:variant>
        <vt:lpwstr>_Toc521489087</vt:lpwstr>
      </vt:variant>
      <vt:variant>
        <vt:i4>1048636</vt:i4>
      </vt:variant>
      <vt:variant>
        <vt:i4>260</vt:i4>
      </vt:variant>
      <vt:variant>
        <vt:i4>0</vt:i4>
      </vt:variant>
      <vt:variant>
        <vt:i4>5</vt:i4>
      </vt:variant>
      <vt:variant>
        <vt:lpwstr/>
      </vt:variant>
      <vt:variant>
        <vt:lpwstr>_Toc521489086</vt:lpwstr>
      </vt:variant>
      <vt:variant>
        <vt:i4>1048636</vt:i4>
      </vt:variant>
      <vt:variant>
        <vt:i4>254</vt:i4>
      </vt:variant>
      <vt:variant>
        <vt:i4>0</vt:i4>
      </vt:variant>
      <vt:variant>
        <vt:i4>5</vt:i4>
      </vt:variant>
      <vt:variant>
        <vt:lpwstr/>
      </vt:variant>
      <vt:variant>
        <vt:lpwstr>_Toc521489085</vt:lpwstr>
      </vt:variant>
      <vt:variant>
        <vt:i4>1048636</vt:i4>
      </vt:variant>
      <vt:variant>
        <vt:i4>248</vt:i4>
      </vt:variant>
      <vt:variant>
        <vt:i4>0</vt:i4>
      </vt:variant>
      <vt:variant>
        <vt:i4>5</vt:i4>
      </vt:variant>
      <vt:variant>
        <vt:lpwstr/>
      </vt:variant>
      <vt:variant>
        <vt:lpwstr>_Toc521489084</vt:lpwstr>
      </vt:variant>
      <vt:variant>
        <vt:i4>1048636</vt:i4>
      </vt:variant>
      <vt:variant>
        <vt:i4>242</vt:i4>
      </vt:variant>
      <vt:variant>
        <vt:i4>0</vt:i4>
      </vt:variant>
      <vt:variant>
        <vt:i4>5</vt:i4>
      </vt:variant>
      <vt:variant>
        <vt:lpwstr/>
      </vt:variant>
      <vt:variant>
        <vt:lpwstr>_Toc521489083</vt:lpwstr>
      </vt:variant>
      <vt:variant>
        <vt:i4>1048636</vt:i4>
      </vt:variant>
      <vt:variant>
        <vt:i4>236</vt:i4>
      </vt:variant>
      <vt:variant>
        <vt:i4>0</vt:i4>
      </vt:variant>
      <vt:variant>
        <vt:i4>5</vt:i4>
      </vt:variant>
      <vt:variant>
        <vt:lpwstr/>
      </vt:variant>
      <vt:variant>
        <vt:lpwstr>_Toc521489082</vt:lpwstr>
      </vt:variant>
      <vt:variant>
        <vt:i4>1048636</vt:i4>
      </vt:variant>
      <vt:variant>
        <vt:i4>230</vt:i4>
      </vt:variant>
      <vt:variant>
        <vt:i4>0</vt:i4>
      </vt:variant>
      <vt:variant>
        <vt:i4>5</vt:i4>
      </vt:variant>
      <vt:variant>
        <vt:lpwstr/>
      </vt:variant>
      <vt:variant>
        <vt:lpwstr>_Toc521489081</vt:lpwstr>
      </vt:variant>
      <vt:variant>
        <vt:i4>1048636</vt:i4>
      </vt:variant>
      <vt:variant>
        <vt:i4>224</vt:i4>
      </vt:variant>
      <vt:variant>
        <vt:i4>0</vt:i4>
      </vt:variant>
      <vt:variant>
        <vt:i4>5</vt:i4>
      </vt:variant>
      <vt:variant>
        <vt:lpwstr/>
      </vt:variant>
      <vt:variant>
        <vt:lpwstr>_Toc521489080</vt:lpwstr>
      </vt:variant>
      <vt:variant>
        <vt:i4>2031676</vt:i4>
      </vt:variant>
      <vt:variant>
        <vt:i4>218</vt:i4>
      </vt:variant>
      <vt:variant>
        <vt:i4>0</vt:i4>
      </vt:variant>
      <vt:variant>
        <vt:i4>5</vt:i4>
      </vt:variant>
      <vt:variant>
        <vt:lpwstr/>
      </vt:variant>
      <vt:variant>
        <vt:lpwstr>_Toc521489079</vt:lpwstr>
      </vt:variant>
      <vt:variant>
        <vt:i4>2031676</vt:i4>
      </vt:variant>
      <vt:variant>
        <vt:i4>212</vt:i4>
      </vt:variant>
      <vt:variant>
        <vt:i4>0</vt:i4>
      </vt:variant>
      <vt:variant>
        <vt:i4>5</vt:i4>
      </vt:variant>
      <vt:variant>
        <vt:lpwstr/>
      </vt:variant>
      <vt:variant>
        <vt:lpwstr>_Toc521489078</vt:lpwstr>
      </vt:variant>
      <vt:variant>
        <vt:i4>2031676</vt:i4>
      </vt:variant>
      <vt:variant>
        <vt:i4>206</vt:i4>
      </vt:variant>
      <vt:variant>
        <vt:i4>0</vt:i4>
      </vt:variant>
      <vt:variant>
        <vt:i4>5</vt:i4>
      </vt:variant>
      <vt:variant>
        <vt:lpwstr/>
      </vt:variant>
      <vt:variant>
        <vt:lpwstr>_Toc521489077</vt:lpwstr>
      </vt:variant>
      <vt:variant>
        <vt:i4>2031676</vt:i4>
      </vt:variant>
      <vt:variant>
        <vt:i4>200</vt:i4>
      </vt:variant>
      <vt:variant>
        <vt:i4>0</vt:i4>
      </vt:variant>
      <vt:variant>
        <vt:i4>5</vt:i4>
      </vt:variant>
      <vt:variant>
        <vt:lpwstr/>
      </vt:variant>
      <vt:variant>
        <vt:lpwstr>_Toc521489076</vt:lpwstr>
      </vt:variant>
      <vt:variant>
        <vt:i4>2031676</vt:i4>
      </vt:variant>
      <vt:variant>
        <vt:i4>194</vt:i4>
      </vt:variant>
      <vt:variant>
        <vt:i4>0</vt:i4>
      </vt:variant>
      <vt:variant>
        <vt:i4>5</vt:i4>
      </vt:variant>
      <vt:variant>
        <vt:lpwstr/>
      </vt:variant>
      <vt:variant>
        <vt:lpwstr>_Toc521489075</vt:lpwstr>
      </vt:variant>
      <vt:variant>
        <vt:i4>2031676</vt:i4>
      </vt:variant>
      <vt:variant>
        <vt:i4>188</vt:i4>
      </vt:variant>
      <vt:variant>
        <vt:i4>0</vt:i4>
      </vt:variant>
      <vt:variant>
        <vt:i4>5</vt:i4>
      </vt:variant>
      <vt:variant>
        <vt:lpwstr/>
      </vt:variant>
      <vt:variant>
        <vt:lpwstr>_Toc521489074</vt:lpwstr>
      </vt:variant>
      <vt:variant>
        <vt:i4>2031676</vt:i4>
      </vt:variant>
      <vt:variant>
        <vt:i4>182</vt:i4>
      </vt:variant>
      <vt:variant>
        <vt:i4>0</vt:i4>
      </vt:variant>
      <vt:variant>
        <vt:i4>5</vt:i4>
      </vt:variant>
      <vt:variant>
        <vt:lpwstr/>
      </vt:variant>
      <vt:variant>
        <vt:lpwstr>_Toc521489073</vt:lpwstr>
      </vt:variant>
      <vt:variant>
        <vt:i4>2031676</vt:i4>
      </vt:variant>
      <vt:variant>
        <vt:i4>176</vt:i4>
      </vt:variant>
      <vt:variant>
        <vt:i4>0</vt:i4>
      </vt:variant>
      <vt:variant>
        <vt:i4>5</vt:i4>
      </vt:variant>
      <vt:variant>
        <vt:lpwstr/>
      </vt:variant>
      <vt:variant>
        <vt:lpwstr>_Toc521489072</vt:lpwstr>
      </vt:variant>
      <vt:variant>
        <vt:i4>2031676</vt:i4>
      </vt:variant>
      <vt:variant>
        <vt:i4>170</vt:i4>
      </vt:variant>
      <vt:variant>
        <vt:i4>0</vt:i4>
      </vt:variant>
      <vt:variant>
        <vt:i4>5</vt:i4>
      </vt:variant>
      <vt:variant>
        <vt:lpwstr/>
      </vt:variant>
      <vt:variant>
        <vt:lpwstr>_Toc521489071</vt:lpwstr>
      </vt:variant>
      <vt:variant>
        <vt:i4>2031676</vt:i4>
      </vt:variant>
      <vt:variant>
        <vt:i4>164</vt:i4>
      </vt:variant>
      <vt:variant>
        <vt:i4>0</vt:i4>
      </vt:variant>
      <vt:variant>
        <vt:i4>5</vt:i4>
      </vt:variant>
      <vt:variant>
        <vt:lpwstr/>
      </vt:variant>
      <vt:variant>
        <vt:lpwstr>_Toc521489070</vt:lpwstr>
      </vt:variant>
      <vt:variant>
        <vt:i4>1966140</vt:i4>
      </vt:variant>
      <vt:variant>
        <vt:i4>158</vt:i4>
      </vt:variant>
      <vt:variant>
        <vt:i4>0</vt:i4>
      </vt:variant>
      <vt:variant>
        <vt:i4>5</vt:i4>
      </vt:variant>
      <vt:variant>
        <vt:lpwstr/>
      </vt:variant>
      <vt:variant>
        <vt:lpwstr>_Toc521489069</vt:lpwstr>
      </vt:variant>
      <vt:variant>
        <vt:i4>1966140</vt:i4>
      </vt:variant>
      <vt:variant>
        <vt:i4>152</vt:i4>
      </vt:variant>
      <vt:variant>
        <vt:i4>0</vt:i4>
      </vt:variant>
      <vt:variant>
        <vt:i4>5</vt:i4>
      </vt:variant>
      <vt:variant>
        <vt:lpwstr/>
      </vt:variant>
      <vt:variant>
        <vt:lpwstr>_Toc521489068</vt:lpwstr>
      </vt:variant>
      <vt:variant>
        <vt:i4>1966140</vt:i4>
      </vt:variant>
      <vt:variant>
        <vt:i4>146</vt:i4>
      </vt:variant>
      <vt:variant>
        <vt:i4>0</vt:i4>
      </vt:variant>
      <vt:variant>
        <vt:i4>5</vt:i4>
      </vt:variant>
      <vt:variant>
        <vt:lpwstr/>
      </vt:variant>
      <vt:variant>
        <vt:lpwstr>_Toc521489067</vt:lpwstr>
      </vt:variant>
      <vt:variant>
        <vt:i4>1966140</vt:i4>
      </vt:variant>
      <vt:variant>
        <vt:i4>140</vt:i4>
      </vt:variant>
      <vt:variant>
        <vt:i4>0</vt:i4>
      </vt:variant>
      <vt:variant>
        <vt:i4>5</vt:i4>
      </vt:variant>
      <vt:variant>
        <vt:lpwstr/>
      </vt:variant>
      <vt:variant>
        <vt:lpwstr>_Toc521489066</vt:lpwstr>
      </vt:variant>
      <vt:variant>
        <vt:i4>1966140</vt:i4>
      </vt:variant>
      <vt:variant>
        <vt:i4>134</vt:i4>
      </vt:variant>
      <vt:variant>
        <vt:i4>0</vt:i4>
      </vt:variant>
      <vt:variant>
        <vt:i4>5</vt:i4>
      </vt:variant>
      <vt:variant>
        <vt:lpwstr/>
      </vt:variant>
      <vt:variant>
        <vt:lpwstr>_Toc521489065</vt:lpwstr>
      </vt:variant>
      <vt:variant>
        <vt:i4>1966140</vt:i4>
      </vt:variant>
      <vt:variant>
        <vt:i4>128</vt:i4>
      </vt:variant>
      <vt:variant>
        <vt:i4>0</vt:i4>
      </vt:variant>
      <vt:variant>
        <vt:i4>5</vt:i4>
      </vt:variant>
      <vt:variant>
        <vt:lpwstr/>
      </vt:variant>
      <vt:variant>
        <vt:lpwstr>_Toc521489064</vt:lpwstr>
      </vt:variant>
      <vt:variant>
        <vt:i4>1966140</vt:i4>
      </vt:variant>
      <vt:variant>
        <vt:i4>122</vt:i4>
      </vt:variant>
      <vt:variant>
        <vt:i4>0</vt:i4>
      </vt:variant>
      <vt:variant>
        <vt:i4>5</vt:i4>
      </vt:variant>
      <vt:variant>
        <vt:lpwstr/>
      </vt:variant>
      <vt:variant>
        <vt:lpwstr>_Toc521489063</vt:lpwstr>
      </vt:variant>
      <vt:variant>
        <vt:i4>1966140</vt:i4>
      </vt:variant>
      <vt:variant>
        <vt:i4>116</vt:i4>
      </vt:variant>
      <vt:variant>
        <vt:i4>0</vt:i4>
      </vt:variant>
      <vt:variant>
        <vt:i4>5</vt:i4>
      </vt:variant>
      <vt:variant>
        <vt:lpwstr/>
      </vt:variant>
      <vt:variant>
        <vt:lpwstr>_Toc521489062</vt:lpwstr>
      </vt:variant>
      <vt:variant>
        <vt:i4>1966140</vt:i4>
      </vt:variant>
      <vt:variant>
        <vt:i4>110</vt:i4>
      </vt:variant>
      <vt:variant>
        <vt:i4>0</vt:i4>
      </vt:variant>
      <vt:variant>
        <vt:i4>5</vt:i4>
      </vt:variant>
      <vt:variant>
        <vt:lpwstr/>
      </vt:variant>
      <vt:variant>
        <vt:lpwstr>_Toc521489061</vt:lpwstr>
      </vt:variant>
      <vt:variant>
        <vt:i4>1966140</vt:i4>
      </vt:variant>
      <vt:variant>
        <vt:i4>104</vt:i4>
      </vt:variant>
      <vt:variant>
        <vt:i4>0</vt:i4>
      </vt:variant>
      <vt:variant>
        <vt:i4>5</vt:i4>
      </vt:variant>
      <vt:variant>
        <vt:lpwstr/>
      </vt:variant>
      <vt:variant>
        <vt:lpwstr>_Toc521489060</vt:lpwstr>
      </vt:variant>
      <vt:variant>
        <vt:i4>1900604</vt:i4>
      </vt:variant>
      <vt:variant>
        <vt:i4>98</vt:i4>
      </vt:variant>
      <vt:variant>
        <vt:i4>0</vt:i4>
      </vt:variant>
      <vt:variant>
        <vt:i4>5</vt:i4>
      </vt:variant>
      <vt:variant>
        <vt:lpwstr/>
      </vt:variant>
      <vt:variant>
        <vt:lpwstr>_Toc521489059</vt:lpwstr>
      </vt:variant>
      <vt:variant>
        <vt:i4>1900604</vt:i4>
      </vt:variant>
      <vt:variant>
        <vt:i4>92</vt:i4>
      </vt:variant>
      <vt:variant>
        <vt:i4>0</vt:i4>
      </vt:variant>
      <vt:variant>
        <vt:i4>5</vt:i4>
      </vt:variant>
      <vt:variant>
        <vt:lpwstr/>
      </vt:variant>
      <vt:variant>
        <vt:lpwstr>_Toc521489058</vt:lpwstr>
      </vt:variant>
      <vt:variant>
        <vt:i4>1900604</vt:i4>
      </vt:variant>
      <vt:variant>
        <vt:i4>86</vt:i4>
      </vt:variant>
      <vt:variant>
        <vt:i4>0</vt:i4>
      </vt:variant>
      <vt:variant>
        <vt:i4>5</vt:i4>
      </vt:variant>
      <vt:variant>
        <vt:lpwstr/>
      </vt:variant>
      <vt:variant>
        <vt:lpwstr>_Toc521489057</vt:lpwstr>
      </vt:variant>
      <vt:variant>
        <vt:i4>1900604</vt:i4>
      </vt:variant>
      <vt:variant>
        <vt:i4>80</vt:i4>
      </vt:variant>
      <vt:variant>
        <vt:i4>0</vt:i4>
      </vt:variant>
      <vt:variant>
        <vt:i4>5</vt:i4>
      </vt:variant>
      <vt:variant>
        <vt:lpwstr/>
      </vt:variant>
      <vt:variant>
        <vt:lpwstr>_Toc521489056</vt:lpwstr>
      </vt:variant>
      <vt:variant>
        <vt:i4>1900604</vt:i4>
      </vt:variant>
      <vt:variant>
        <vt:i4>74</vt:i4>
      </vt:variant>
      <vt:variant>
        <vt:i4>0</vt:i4>
      </vt:variant>
      <vt:variant>
        <vt:i4>5</vt:i4>
      </vt:variant>
      <vt:variant>
        <vt:lpwstr/>
      </vt:variant>
      <vt:variant>
        <vt:lpwstr>_Toc521489055</vt:lpwstr>
      </vt:variant>
      <vt:variant>
        <vt:i4>1900604</vt:i4>
      </vt:variant>
      <vt:variant>
        <vt:i4>68</vt:i4>
      </vt:variant>
      <vt:variant>
        <vt:i4>0</vt:i4>
      </vt:variant>
      <vt:variant>
        <vt:i4>5</vt:i4>
      </vt:variant>
      <vt:variant>
        <vt:lpwstr/>
      </vt:variant>
      <vt:variant>
        <vt:lpwstr>_Toc521489054</vt:lpwstr>
      </vt:variant>
      <vt:variant>
        <vt:i4>1900604</vt:i4>
      </vt:variant>
      <vt:variant>
        <vt:i4>62</vt:i4>
      </vt:variant>
      <vt:variant>
        <vt:i4>0</vt:i4>
      </vt:variant>
      <vt:variant>
        <vt:i4>5</vt:i4>
      </vt:variant>
      <vt:variant>
        <vt:lpwstr/>
      </vt:variant>
      <vt:variant>
        <vt:lpwstr>_Toc521489053</vt:lpwstr>
      </vt:variant>
      <vt:variant>
        <vt:i4>1900604</vt:i4>
      </vt:variant>
      <vt:variant>
        <vt:i4>56</vt:i4>
      </vt:variant>
      <vt:variant>
        <vt:i4>0</vt:i4>
      </vt:variant>
      <vt:variant>
        <vt:i4>5</vt:i4>
      </vt:variant>
      <vt:variant>
        <vt:lpwstr/>
      </vt:variant>
      <vt:variant>
        <vt:lpwstr>_Toc521489052</vt:lpwstr>
      </vt:variant>
      <vt:variant>
        <vt:i4>1900604</vt:i4>
      </vt:variant>
      <vt:variant>
        <vt:i4>50</vt:i4>
      </vt:variant>
      <vt:variant>
        <vt:i4>0</vt:i4>
      </vt:variant>
      <vt:variant>
        <vt:i4>5</vt:i4>
      </vt:variant>
      <vt:variant>
        <vt:lpwstr/>
      </vt:variant>
      <vt:variant>
        <vt:lpwstr>_Toc521489051</vt:lpwstr>
      </vt:variant>
      <vt:variant>
        <vt:i4>1900604</vt:i4>
      </vt:variant>
      <vt:variant>
        <vt:i4>44</vt:i4>
      </vt:variant>
      <vt:variant>
        <vt:i4>0</vt:i4>
      </vt:variant>
      <vt:variant>
        <vt:i4>5</vt:i4>
      </vt:variant>
      <vt:variant>
        <vt:lpwstr/>
      </vt:variant>
      <vt:variant>
        <vt:lpwstr>_Toc521489050</vt:lpwstr>
      </vt:variant>
      <vt:variant>
        <vt:i4>1835068</vt:i4>
      </vt:variant>
      <vt:variant>
        <vt:i4>38</vt:i4>
      </vt:variant>
      <vt:variant>
        <vt:i4>0</vt:i4>
      </vt:variant>
      <vt:variant>
        <vt:i4>5</vt:i4>
      </vt:variant>
      <vt:variant>
        <vt:lpwstr/>
      </vt:variant>
      <vt:variant>
        <vt:lpwstr>_Toc521489049</vt:lpwstr>
      </vt:variant>
      <vt:variant>
        <vt:i4>1835068</vt:i4>
      </vt:variant>
      <vt:variant>
        <vt:i4>32</vt:i4>
      </vt:variant>
      <vt:variant>
        <vt:i4>0</vt:i4>
      </vt:variant>
      <vt:variant>
        <vt:i4>5</vt:i4>
      </vt:variant>
      <vt:variant>
        <vt:lpwstr/>
      </vt:variant>
      <vt:variant>
        <vt:lpwstr>_Toc521489048</vt:lpwstr>
      </vt:variant>
      <vt:variant>
        <vt:i4>1835068</vt:i4>
      </vt:variant>
      <vt:variant>
        <vt:i4>26</vt:i4>
      </vt:variant>
      <vt:variant>
        <vt:i4>0</vt:i4>
      </vt:variant>
      <vt:variant>
        <vt:i4>5</vt:i4>
      </vt:variant>
      <vt:variant>
        <vt:lpwstr/>
      </vt:variant>
      <vt:variant>
        <vt:lpwstr>_Toc521489047</vt:lpwstr>
      </vt:variant>
      <vt:variant>
        <vt:i4>1835068</vt:i4>
      </vt:variant>
      <vt:variant>
        <vt:i4>20</vt:i4>
      </vt:variant>
      <vt:variant>
        <vt:i4>0</vt:i4>
      </vt:variant>
      <vt:variant>
        <vt:i4>5</vt:i4>
      </vt:variant>
      <vt:variant>
        <vt:lpwstr/>
      </vt:variant>
      <vt:variant>
        <vt:lpwstr>_Toc521489046</vt:lpwstr>
      </vt:variant>
      <vt:variant>
        <vt:i4>1835068</vt:i4>
      </vt:variant>
      <vt:variant>
        <vt:i4>14</vt:i4>
      </vt:variant>
      <vt:variant>
        <vt:i4>0</vt:i4>
      </vt:variant>
      <vt:variant>
        <vt:i4>5</vt:i4>
      </vt:variant>
      <vt:variant>
        <vt:lpwstr/>
      </vt:variant>
      <vt:variant>
        <vt:lpwstr>_Toc521489045</vt:lpwstr>
      </vt:variant>
      <vt:variant>
        <vt:i4>1835068</vt:i4>
      </vt:variant>
      <vt:variant>
        <vt:i4>8</vt:i4>
      </vt:variant>
      <vt:variant>
        <vt:i4>0</vt:i4>
      </vt:variant>
      <vt:variant>
        <vt:i4>5</vt:i4>
      </vt:variant>
      <vt:variant>
        <vt:lpwstr/>
      </vt:variant>
      <vt:variant>
        <vt:lpwstr>_Toc521489042</vt:lpwstr>
      </vt:variant>
      <vt:variant>
        <vt:i4>1835068</vt:i4>
      </vt:variant>
      <vt:variant>
        <vt:i4>2</vt:i4>
      </vt:variant>
      <vt:variant>
        <vt:i4>0</vt:i4>
      </vt:variant>
      <vt:variant>
        <vt:i4>5</vt:i4>
      </vt:variant>
      <vt:variant>
        <vt:lpwstr/>
      </vt:variant>
      <vt:variant>
        <vt:lpwstr>_Toc521489041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DOCENTES DO 3º GRAU POR UNIDADE/REGIME DE TRABALHO/SEXO</dc:title>
  <dc:subject/>
  <dc:creator>DEINF/PROPLAN</dc:creator>
  <cp:keywords/>
  <dc:description/>
  <cp:lastModifiedBy>juliane.moura</cp:lastModifiedBy>
  <cp:revision>5</cp:revision>
  <cp:lastPrinted>2016-01-11T11:34:00Z</cp:lastPrinted>
  <dcterms:created xsi:type="dcterms:W3CDTF">2018-12-04T12:30:00Z</dcterms:created>
  <dcterms:modified xsi:type="dcterms:W3CDTF">2018-12-12T17:10:00Z</dcterms:modified>
</cp:coreProperties>
</file>